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F2" w:rsidRPr="00E12E8B" w:rsidRDefault="00A704F0" w:rsidP="00356148">
      <w:pPr>
        <w:pStyle w:val="c9"/>
        <w:spacing w:before="0" w:beforeAutospacing="0" w:after="0" w:afterAutospacing="0"/>
        <w:ind w:firstLine="709"/>
        <w:jc w:val="center"/>
        <w:rPr>
          <w:rStyle w:val="c1"/>
          <w:b/>
          <w:color w:val="000000"/>
          <w:sz w:val="36"/>
          <w:szCs w:val="36"/>
        </w:rPr>
      </w:pPr>
      <w:r w:rsidRPr="00E12E8B">
        <w:rPr>
          <w:rStyle w:val="c1"/>
          <w:b/>
          <w:color w:val="000000"/>
          <w:sz w:val="36"/>
          <w:szCs w:val="36"/>
        </w:rPr>
        <w:t>Муниципальное казенное учреждение</w:t>
      </w:r>
    </w:p>
    <w:p w:rsidR="00C44EE1" w:rsidRPr="00E12E8B" w:rsidRDefault="00C44EE1" w:rsidP="00356148">
      <w:pPr>
        <w:pStyle w:val="c9"/>
        <w:spacing w:before="0" w:beforeAutospacing="0" w:after="0" w:afterAutospacing="0"/>
        <w:ind w:firstLine="709"/>
        <w:jc w:val="center"/>
        <w:rPr>
          <w:rStyle w:val="c1"/>
          <w:b/>
          <w:color w:val="000000"/>
          <w:sz w:val="36"/>
          <w:szCs w:val="36"/>
        </w:rPr>
      </w:pPr>
      <w:r w:rsidRPr="00E12E8B">
        <w:rPr>
          <w:rStyle w:val="c1"/>
          <w:b/>
          <w:color w:val="000000"/>
          <w:sz w:val="36"/>
          <w:szCs w:val="36"/>
        </w:rPr>
        <w:t>городского округа город Воронеж</w:t>
      </w:r>
    </w:p>
    <w:p w:rsidR="007753F2" w:rsidRPr="00E12E8B" w:rsidRDefault="00A704F0" w:rsidP="00356148">
      <w:pPr>
        <w:pStyle w:val="c9"/>
        <w:spacing w:before="0" w:beforeAutospacing="0" w:after="0" w:afterAutospacing="0"/>
        <w:ind w:firstLine="709"/>
        <w:jc w:val="center"/>
        <w:rPr>
          <w:rStyle w:val="c1"/>
          <w:b/>
          <w:color w:val="000000"/>
          <w:sz w:val="36"/>
          <w:szCs w:val="36"/>
        </w:rPr>
      </w:pPr>
      <w:r w:rsidRPr="00E12E8B">
        <w:rPr>
          <w:rStyle w:val="c1"/>
          <w:b/>
          <w:color w:val="000000"/>
          <w:sz w:val="36"/>
          <w:szCs w:val="36"/>
        </w:rPr>
        <w:t>«Центр развития образования»</w:t>
      </w:r>
    </w:p>
    <w:p w:rsidR="00C44EE1" w:rsidRPr="00E12E8B" w:rsidRDefault="00C44EE1" w:rsidP="00FB50AD">
      <w:pPr>
        <w:pStyle w:val="c9"/>
        <w:spacing w:before="0" w:beforeAutospacing="0" w:after="0" w:afterAutospacing="0"/>
        <w:ind w:firstLine="709"/>
        <w:jc w:val="both"/>
        <w:rPr>
          <w:rStyle w:val="c1"/>
          <w:b/>
          <w:color w:val="000000"/>
          <w:sz w:val="36"/>
          <w:szCs w:val="36"/>
        </w:rPr>
      </w:pPr>
    </w:p>
    <w:p w:rsidR="00C44EE1" w:rsidRPr="00100608" w:rsidRDefault="00C44EE1" w:rsidP="00FB50AD">
      <w:pPr>
        <w:pStyle w:val="c9"/>
        <w:spacing w:before="0" w:beforeAutospacing="0" w:after="0" w:afterAutospacing="0"/>
        <w:ind w:firstLine="709"/>
        <w:jc w:val="both"/>
        <w:rPr>
          <w:rStyle w:val="c1"/>
          <w:color w:val="000000"/>
          <w:sz w:val="28"/>
          <w:szCs w:val="28"/>
        </w:rPr>
      </w:pPr>
    </w:p>
    <w:p w:rsidR="00C44EE1" w:rsidRPr="00100608" w:rsidRDefault="00C44EE1" w:rsidP="00FB50AD">
      <w:pPr>
        <w:pStyle w:val="c9"/>
        <w:spacing w:before="0" w:beforeAutospacing="0" w:after="0" w:afterAutospacing="0"/>
        <w:ind w:firstLine="709"/>
        <w:jc w:val="both"/>
        <w:rPr>
          <w:rStyle w:val="c1"/>
          <w:color w:val="000000"/>
          <w:sz w:val="28"/>
          <w:szCs w:val="28"/>
        </w:rPr>
      </w:pPr>
    </w:p>
    <w:p w:rsidR="00C44EE1" w:rsidRPr="00100608" w:rsidRDefault="00C44EE1" w:rsidP="00FB50AD">
      <w:pPr>
        <w:pStyle w:val="c9"/>
        <w:spacing w:before="0" w:beforeAutospacing="0" w:after="0" w:afterAutospacing="0"/>
        <w:ind w:firstLine="709"/>
        <w:jc w:val="both"/>
        <w:rPr>
          <w:rStyle w:val="c1"/>
          <w:color w:val="000000"/>
          <w:sz w:val="28"/>
          <w:szCs w:val="28"/>
        </w:rPr>
      </w:pPr>
    </w:p>
    <w:p w:rsidR="00496245" w:rsidRPr="00100608" w:rsidRDefault="00496245" w:rsidP="00FB50AD">
      <w:pPr>
        <w:pStyle w:val="c9"/>
        <w:spacing w:before="0" w:beforeAutospacing="0" w:after="0" w:afterAutospacing="0"/>
        <w:ind w:firstLine="709"/>
        <w:jc w:val="both"/>
        <w:rPr>
          <w:rStyle w:val="c1"/>
          <w:color w:val="000000"/>
          <w:sz w:val="28"/>
          <w:szCs w:val="28"/>
        </w:rPr>
      </w:pPr>
    </w:p>
    <w:p w:rsidR="00496245" w:rsidRPr="00E12E8B" w:rsidRDefault="00C44EE1" w:rsidP="00356148">
      <w:pPr>
        <w:pStyle w:val="c9"/>
        <w:spacing w:before="0" w:beforeAutospacing="0" w:after="0" w:afterAutospacing="0"/>
        <w:ind w:firstLine="709"/>
        <w:jc w:val="center"/>
        <w:rPr>
          <w:b/>
          <w:sz w:val="32"/>
          <w:szCs w:val="32"/>
        </w:rPr>
      </w:pPr>
      <w:r w:rsidRPr="00E12E8B">
        <w:rPr>
          <w:b/>
          <w:sz w:val="32"/>
          <w:szCs w:val="32"/>
          <w:lang w:val="en-US"/>
        </w:rPr>
        <w:t>VI</w:t>
      </w:r>
      <w:r w:rsidRPr="00E12E8B">
        <w:rPr>
          <w:b/>
          <w:sz w:val="32"/>
          <w:szCs w:val="32"/>
        </w:rPr>
        <w:t xml:space="preserve"> городской фестиваль педагогического мастерства</w:t>
      </w:r>
    </w:p>
    <w:p w:rsidR="00C44EE1" w:rsidRPr="00E12E8B" w:rsidRDefault="00C44EE1" w:rsidP="00356148">
      <w:pPr>
        <w:pStyle w:val="c9"/>
        <w:spacing w:before="0" w:beforeAutospacing="0" w:after="0" w:afterAutospacing="0"/>
        <w:ind w:firstLine="709"/>
        <w:jc w:val="center"/>
        <w:rPr>
          <w:b/>
          <w:sz w:val="32"/>
          <w:szCs w:val="32"/>
        </w:rPr>
      </w:pPr>
      <w:r w:rsidRPr="00E12E8B">
        <w:rPr>
          <w:b/>
          <w:sz w:val="32"/>
          <w:szCs w:val="32"/>
        </w:rPr>
        <w:t>«От призвания к признанию»</w:t>
      </w:r>
    </w:p>
    <w:p w:rsidR="00C44EE1" w:rsidRPr="00E12E8B" w:rsidRDefault="00C44EE1" w:rsidP="00356148">
      <w:pPr>
        <w:pStyle w:val="c9"/>
        <w:spacing w:before="0" w:beforeAutospacing="0" w:after="0" w:afterAutospacing="0"/>
        <w:ind w:firstLine="709"/>
        <w:jc w:val="center"/>
        <w:rPr>
          <w:rStyle w:val="c1"/>
          <w:b/>
          <w:bCs/>
          <w:color w:val="000000"/>
          <w:sz w:val="32"/>
          <w:szCs w:val="32"/>
        </w:rPr>
      </w:pPr>
      <w:r w:rsidRPr="00E12E8B">
        <w:rPr>
          <w:b/>
          <w:sz w:val="32"/>
          <w:szCs w:val="32"/>
        </w:rPr>
        <w:t>Конкурс «Воспитатель года – 2015»</w:t>
      </w:r>
    </w:p>
    <w:p w:rsidR="00DE42A3" w:rsidRPr="00E12E8B" w:rsidRDefault="00DE42A3" w:rsidP="00FB50AD">
      <w:pPr>
        <w:pStyle w:val="c9"/>
        <w:spacing w:before="0" w:beforeAutospacing="0" w:after="0" w:afterAutospacing="0"/>
        <w:ind w:firstLine="709"/>
        <w:jc w:val="both"/>
        <w:rPr>
          <w:rStyle w:val="c1"/>
          <w:b/>
          <w:bCs/>
          <w:color w:val="000000"/>
          <w:sz w:val="32"/>
          <w:szCs w:val="32"/>
        </w:rPr>
      </w:pP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DE42A3" w:rsidRPr="00100608" w:rsidRDefault="00C44EE1" w:rsidP="00356148">
      <w:pPr>
        <w:pStyle w:val="c9"/>
        <w:spacing w:before="0" w:beforeAutospacing="0" w:after="0" w:afterAutospacing="0"/>
        <w:ind w:firstLine="709"/>
        <w:jc w:val="center"/>
        <w:rPr>
          <w:rStyle w:val="c1"/>
          <w:b/>
          <w:bCs/>
          <w:color w:val="000000"/>
          <w:sz w:val="28"/>
          <w:szCs w:val="28"/>
        </w:rPr>
      </w:pPr>
      <w:r w:rsidRPr="00100608">
        <w:rPr>
          <w:noProof/>
          <w:sz w:val="28"/>
          <w:szCs w:val="28"/>
        </w:rPr>
        <w:drawing>
          <wp:inline distT="0" distB="0" distL="0" distR="0">
            <wp:extent cx="2266950" cy="1905000"/>
            <wp:effectExtent l="304800" t="266700" r="323850" b="266700"/>
            <wp:docPr id="1" name="Рисунок 1" descr="http://old.iro.yar.ru/teache_k/v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ro.yar.ru/teache_k/vosp.jpg"/>
                    <pic:cNvPicPr>
                      <a:picLocks noChangeAspect="1" noChangeArrowheads="1"/>
                    </pic:cNvPicPr>
                  </pic:nvPicPr>
                  <pic:blipFill>
                    <a:blip r:embed="rId8"/>
                    <a:srcRect/>
                    <a:stretch>
                      <a:fillRect/>
                    </a:stretch>
                  </pic:blipFill>
                  <pic:spPr bwMode="auto">
                    <a:xfrm>
                      <a:off x="0" y="0"/>
                      <a:ext cx="2266950" cy="1905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1B21E6" w:rsidRPr="00100608" w:rsidRDefault="001B21E6" w:rsidP="00FB50AD">
      <w:pPr>
        <w:pStyle w:val="c9"/>
        <w:spacing w:before="0" w:beforeAutospacing="0" w:after="0" w:afterAutospacing="0"/>
        <w:ind w:firstLine="709"/>
        <w:jc w:val="both"/>
        <w:rPr>
          <w:rStyle w:val="c1"/>
          <w:b/>
          <w:bCs/>
          <w:color w:val="000000"/>
          <w:sz w:val="28"/>
          <w:szCs w:val="28"/>
        </w:rPr>
      </w:pPr>
    </w:p>
    <w:p w:rsidR="004C79CC" w:rsidRPr="00100608" w:rsidRDefault="004C79CC" w:rsidP="00FB50AD">
      <w:pPr>
        <w:pStyle w:val="c9"/>
        <w:spacing w:before="0" w:beforeAutospacing="0" w:after="0" w:afterAutospacing="0"/>
        <w:ind w:firstLine="709"/>
        <w:jc w:val="both"/>
        <w:rPr>
          <w:rStyle w:val="c1"/>
          <w:b/>
          <w:bCs/>
          <w:color w:val="000000"/>
          <w:sz w:val="28"/>
          <w:szCs w:val="28"/>
        </w:rPr>
      </w:pPr>
    </w:p>
    <w:p w:rsidR="004C79CC" w:rsidRPr="00100608" w:rsidRDefault="004C79CC" w:rsidP="00FB50AD">
      <w:pPr>
        <w:pStyle w:val="c9"/>
        <w:spacing w:before="0" w:beforeAutospacing="0" w:after="0" w:afterAutospacing="0"/>
        <w:ind w:firstLine="709"/>
        <w:jc w:val="both"/>
        <w:rPr>
          <w:rStyle w:val="c1"/>
          <w:b/>
          <w:bCs/>
          <w:color w:val="000000"/>
          <w:sz w:val="28"/>
          <w:szCs w:val="28"/>
        </w:rPr>
      </w:pP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5B2196" w:rsidRPr="00E12E8B" w:rsidRDefault="00A704F0" w:rsidP="00356148">
      <w:pPr>
        <w:pStyle w:val="c9"/>
        <w:spacing w:before="0" w:beforeAutospacing="0" w:after="0" w:afterAutospacing="0"/>
        <w:ind w:firstLine="709"/>
        <w:jc w:val="center"/>
        <w:rPr>
          <w:rStyle w:val="c1"/>
          <w:b/>
          <w:bCs/>
          <w:color w:val="000000"/>
          <w:sz w:val="28"/>
          <w:szCs w:val="28"/>
        </w:rPr>
      </w:pPr>
      <w:r w:rsidRPr="00E12E8B">
        <w:rPr>
          <w:rStyle w:val="c1"/>
          <w:b/>
          <w:bCs/>
          <w:color w:val="000000"/>
          <w:sz w:val="28"/>
          <w:szCs w:val="28"/>
        </w:rPr>
        <w:t>Методические рекомендации</w:t>
      </w:r>
    </w:p>
    <w:p w:rsidR="00DE42A3" w:rsidRPr="00E12E8B" w:rsidRDefault="00A704F0" w:rsidP="00356148">
      <w:pPr>
        <w:pStyle w:val="c9"/>
        <w:spacing w:before="0" w:beforeAutospacing="0" w:after="0" w:afterAutospacing="0"/>
        <w:ind w:firstLine="709"/>
        <w:jc w:val="center"/>
        <w:rPr>
          <w:rStyle w:val="c1"/>
          <w:b/>
          <w:bCs/>
          <w:color w:val="000000"/>
          <w:sz w:val="28"/>
          <w:szCs w:val="28"/>
        </w:rPr>
      </w:pPr>
      <w:r w:rsidRPr="00E12E8B">
        <w:rPr>
          <w:rStyle w:val="c1"/>
          <w:b/>
          <w:bCs/>
          <w:color w:val="000000"/>
          <w:sz w:val="28"/>
          <w:szCs w:val="28"/>
        </w:rPr>
        <w:t xml:space="preserve">для </w:t>
      </w:r>
      <w:r w:rsidR="00821DAE" w:rsidRPr="00E12E8B">
        <w:rPr>
          <w:rStyle w:val="c1"/>
          <w:b/>
          <w:bCs/>
          <w:color w:val="000000"/>
          <w:sz w:val="28"/>
          <w:szCs w:val="28"/>
        </w:rPr>
        <w:t>участников конкурса</w:t>
      </w:r>
    </w:p>
    <w:p w:rsidR="00DE42A3" w:rsidRPr="00E12E8B" w:rsidRDefault="00DE42A3" w:rsidP="00FB50AD">
      <w:pPr>
        <w:pStyle w:val="c9"/>
        <w:spacing w:before="0" w:beforeAutospacing="0" w:after="0" w:afterAutospacing="0"/>
        <w:ind w:firstLine="709"/>
        <w:jc w:val="both"/>
        <w:rPr>
          <w:rStyle w:val="c1"/>
          <w:b/>
          <w:bCs/>
          <w:color w:val="000000"/>
          <w:sz w:val="28"/>
          <w:szCs w:val="28"/>
        </w:rPr>
      </w:pP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A704F0" w:rsidRPr="00100608" w:rsidRDefault="00A704F0" w:rsidP="00FB50AD">
      <w:pPr>
        <w:pStyle w:val="c9"/>
        <w:spacing w:before="0" w:beforeAutospacing="0" w:after="0" w:afterAutospacing="0"/>
        <w:ind w:firstLine="709"/>
        <w:jc w:val="both"/>
        <w:rPr>
          <w:rStyle w:val="c1"/>
          <w:b/>
          <w:bCs/>
          <w:color w:val="000000"/>
          <w:sz w:val="28"/>
          <w:szCs w:val="28"/>
        </w:rPr>
      </w:pP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DE42A3" w:rsidRPr="00100608" w:rsidRDefault="00DE42A3" w:rsidP="00FB50AD">
      <w:pPr>
        <w:pStyle w:val="c9"/>
        <w:spacing w:before="0" w:beforeAutospacing="0" w:after="0" w:afterAutospacing="0"/>
        <w:ind w:firstLine="709"/>
        <w:jc w:val="both"/>
        <w:rPr>
          <w:rStyle w:val="c1"/>
          <w:b/>
          <w:bCs/>
          <w:color w:val="000000"/>
          <w:sz w:val="28"/>
          <w:szCs w:val="28"/>
        </w:rPr>
      </w:pPr>
    </w:p>
    <w:p w:rsidR="00C44EE1" w:rsidRPr="00100608" w:rsidRDefault="00C44EE1" w:rsidP="00FB50AD">
      <w:pPr>
        <w:pStyle w:val="c9"/>
        <w:spacing w:before="0" w:beforeAutospacing="0" w:after="0" w:afterAutospacing="0"/>
        <w:ind w:firstLine="709"/>
        <w:jc w:val="both"/>
        <w:rPr>
          <w:rStyle w:val="c1"/>
          <w:b/>
          <w:bCs/>
          <w:color w:val="000000"/>
          <w:sz w:val="28"/>
          <w:szCs w:val="28"/>
        </w:rPr>
      </w:pPr>
    </w:p>
    <w:p w:rsidR="00B04FC8" w:rsidRPr="00100608" w:rsidRDefault="00C44EE1" w:rsidP="00356148">
      <w:pPr>
        <w:pStyle w:val="c9"/>
        <w:spacing w:before="0" w:beforeAutospacing="0" w:after="0" w:afterAutospacing="0"/>
        <w:ind w:firstLine="709"/>
        <w:jc w:val="center"/>
        <w:rPr>
          <w:rStyle w:val="c1"/>
          <w:b/>
          <w:bCs/>
          <w:color w:val="000000"/>
          <w:sz w:val="28"/>
          <w:szCs w:val="28"/>
        </w:rPr>
      </w:pPr>
      <w:r w:rsidRPr="00100608">
        <w:rPr>
          <w:rStyle w:val="c1"/>
          <w:b/>
          <w:bCs/>
          <w:color w:val="000000"/>
          <w:sz w:val="28"/>
          <w:szCs w:val="28"/>
        </w:rPr>
        <w:t>Декабрь</w:t>
      </w:r>
      <w:r w:rsidR="00DE42A3" w:rsidRPr="00100608">
        <w:rPr>
          <w:rStyle w:val="c1"/>
          <w:b/>
          <w:bCs/>
          <w:color w:val="000000"/>
          <w:sz w:val="28"/>
          <w:szCs w:val="28"/>
        </w:rPr>
        <w:t xml:space="preserve"> 2014</w:t>
      </w:r>
    </w:p>
    <w:p w:rsidR="00653089" w:rsidRPr="00100608" w:rsidRDefault="00C44EE1" w:rsidP="001A3470">
      <w:pPr>
        <w:pStyle w:val="c9"/>
        <w:spacing w:before="0" w:beforeAutospacing="0" w:after="0" w:afterAutospacing="0"/>
        <w:ind w:firstLine="709"/>
        <w:jc w:val="center"/>
        <w:rPr>
          <w:b/>
          <w:bCs/>
          <w:color w:val="000000"/>
          <w:sz w:val="28"/>
          <w:szCs w:val="28"/>
        </w:rPr>
      </w:pPr>
      <w:r w:rsidRPr="00100608">
        <w:rPr>
          <w:rStyle w:val="c1"/>
          <w:b/>
          <w:bCs/>
          <w:color w:val="000000"/>
          <w:sz w:val="28"/>
          <w:szCs w:val="28"/>
        </w:rPr>
        <w:t>Вороне</w:t>
      </w:r>
      <w:r w:rsidR="009B15F6">
        <w:rPr>
          <w:rStyle w:val="c1"/>
          <w:b/>
          <w:bCs/>
          <w:color w:val="000000"/>
          <w:sz w:val="28"/>
          <w:szCs w:val="28"/>
        </w:rPr>
        <w:t>ж</w:t>
      </w:r>
    </w:p>
    <w:p w:rsidR="00A81076" w:rsidRDefault="00A81076" w:rsidP="00FB50AD">
      <w:pPr>
        <w:pStyle w:val="21"/>
        <w:spacing w:line="240" w:lineRule="auto"/>
        <w:ind w:firstLine="709"/>
        <w:jc w:val="both"/>
        <w:rPr>
          <w:sz w:val="28"/>
          <w:szCs w:val="28"/>
        </w:rPr>
      </w:pPr>
    </w:p>
    <w:p w:rsidR="001B21E6" w:rsidRPr="00100608" w:rsidRDefault="001B21E6" w:rsidP="00356148">
      <w:pPr>
        <w:pStyle w:val="21"/>
        <w:spacing w:line="240" w:lineRule="auto"/>
        <w:ind w:firstLine="709"/>
        <w:jc w:val="center"/>
        <w:rPr>
          <w:sz w:val="28"/>
          <w:szCs w:val="28"/>
        </w:rPr>
      </w:pPr>
      <w:r w:rsidRPr="00100608">
        <w:rPr>
          <w:sz w:val="28"/>
          <w:szCs w:val="28"/>
        </w:rPr>
        <w:t>Составитель</w:t>
      </w:r>
    </w:p>
    <w:p w:rsidR="001B21E6" w:rsidRPr="00100608" w:rsidRDefault="001B21E6" w:rsidP="00FB50AD">
      <w:pPr>
        <w:pStyle w:val="21"/>
        <w:spacing w:line="240" w:lineRule="auto"/>
        <w:ind w:firstLine="709"/>
        <w:jc w:val="both"/>
        <w:rPr>
          <w:b/>
          <w:sz w:val="28"/>
          <w:szCs w:val="28"/>
        </w:rPr>
      </w:pPr>
    </w:p>
    <w:p w:rsidR="001B21E6" w:rsidRPr="00CB0797" w:rsidRDefault="005B2196" w:rsidP="00FB50AD">
      <w:pPr>
        <w:pStyle w:val="21"/>
        <w:spacing w:line="240" w:lineRule="auto"/>
        <w:ind w:firstLine="709"/>
        <w:jc w:val="both"/>
        <w:rPr>
          <w:sz w:val="28"/>
          <w:szCs w:val="28"/>
        </w:rPr>
      </w:pPr>
      <w:r w:rsidRPr="00100608">
        <w:rPr>
          <w:sz w:val="28"/>
          <w:szCs w:val="28"/>
        </w:rPr>
        <w:t>И.Б. Потапова</w:t>
      </w:r>
      <w:r w:rsidR="00D96F71" w:rsidRPr="00100608">
        <w:rPr>
          <w:sz w:val="28"/>
          <w:szCs w:val="28"/>
        </w:rPr>
        <w:t xml:space="preserve">  –  </w:t>
      </w:r>
      <w:r w:rsidR="001B21E6" w:rsidRPr="00CB0797">
        <w:rPr>
          <w:sz w:val="28"/>
          <w:szCs w:val="28"/>
        </w:rPr>
        <w:t xml:space="preserve">методист </w:t>
      </w:r>
      <w:r w:rsidR="00F76CF6">
        <w:rPr>
          <w:sz w:val="28"/>
          <w:szCs w:val="28"/>
        </w:rPr>
        <w:t>муниципального казенного учреждения</w:t>
      </w:r>
      <w:r w:rsidR="001B21E6" w:rsidRPr="00CB0797">
        <w:rPr>
          <w:sz w:val="28"/>
          <w:szCs w:val="28"/>
        </w:rPr>
        <w:t xml:space="preserve"> </w:t>
      </w:r>
      <w:r w:rsidR="00CB0797" w:rsidRPr="00CB0797">
        <w:rPr>
          <w:sz w:val="28"/>
          <w:szCs w:val="28"/>
        </w:rPr>
        <w:t>городского округа город Воронеж «Центр развития образования»</w:t>
      </w:r>
      <w:r w:rsidR="001B21E6" w:rsidRPr="00CB0797">
        <w:rPr>
          <w:sz w:val="28"/>
          <w:szCs w:val="28"/>
        </w:rPr>
        <w:t xml:space="preserve"> </w:t>
      </w:r>
    </w:p>
    <w:p w:rsidR="001B21E6" w:rsidRPr="00E12E8B" w:rsidRDefault="001B21E6" w:rsidP="00FB50AD">
      <w:pPr>
        <w:pStyle w:val="21"/>
        <w:spacing w:line="240" w:lineRule="auto"/>
        <w:ind w:firstLine="709"/>
        <w:jc w:val="both"/>
        <w:rPr>
          <w:color w:val="FF0000"/>
          <w:sz w:val="28"/>
          <w:szCs w:val="28"/>
        </w:rPr>
      </w:pPr>
    </w:p>
    <w:p w:rsidR="001B21E6" w:rsidRPr="00CB0797" w:rsidRDefault="00CB0797" w:rsidP="00FB50AD">
      <w:pPr>
        <w:spacing w:after="0" w:line="240" w:lineRule="auto"/>
        <w:ind w:firstLine="709"/>
        <w:jc w:val="both"/>
        <w:rPr>
          <w:rFonts w:ascii="Times New Roman" w:hAnsi="Times New Roman" w:cs="Times New Roman"/>
          <w:color w:val="FF0000"/>
          <w:sz w:val="28"/>
          <w:szCs w:val="28"/>
        </w:rPr>
      </w:pPr>
      <w:r w:rsidRPr="00CB0797">
        <w:rPr>
          <w:rFonts w:ascii="Times New Roman" w:hAnsi="Times New Roman" w:cs="Times New Roman"/>
          <w:sz w:val="28"/>
          <w:szCs w:val="28"/>
        </w:rPr>
        <w:t>Методические рекомендации для участников конкурса</w:t>
      </w:r>
      <w:r w:rsidR="00821DAE" w:rsidRPr="00100608">
        <w:rPr>
          <w:rFonts w:ascii="Times New Roman" w:hAnsi="Times New Roman" w:cs="Times New Roman"/>
          <w:sz w:val="28"/>
          <w:szCs w:val="28"/>
        </w:rPr>
        <w:t xml:space="preserve"> «Воспитатель года»</w:t>
      </w:r>
      <w:r w:rsidR="001B21E6" w:rsidRPr="00100608">
        <w:rPr>
          <w:rFonts w:ascii="Calibri" w:eastAsia="Times New Roman" w:hAnsi="Calibri" w:cs="Times New Roman"/>
          <w:sz w:val="28"/>
          <w:szCs w:val="28"/>
        </w:rPr>
        <w:t xml:space="preserve">: </w:t>
      </w:r>
      <w:r w:rsidR="001B21E6" w:rsidRPr="00100608">
        <w:rPr>
          <w:rFonts w:ascii="Times New Roman" w:eastAsia="Times New Roman" w:hAnsi="Times New Roman" w:cs="Times New Roman"/>
          <w:sz w:val="28"/>
          <w:szCs w:val="28"/>
        </w:rPr>
        <w:t>сборник материалов /</w:t>
      </w:r>
      <w:r w:rsidR="001B21E6" w:rsidRPr="00100608">
        <w:rPr>
          <w:rFonts w:ascii="Times New Roman" w:hAnsi="Times New Roman" w:cs="Times New Roman"/>
          <w:sz w:val="28"/>
          <w:szCs w:val="28"/>
        </w:rPr>
        <w:t xml:space="preserve"> составитель </w:t>
      </w:r>
      <w:r w:rsidR="00D96F71" w:rsidRPr="00100608">
        <w:rPr>
          <w:rFonts w:ascii="Times New Roman" w:hAnsi="Times New Roman" w:cs="Times New Roman"/>
          <w:sz w:val="28"/>
          <w:szCs w:val="28"/>
        </w:rPr>
        <w:t>/</w:t>
      </w:r>
      <w:r w:rsidR="005B2196" w:rsidRPr="00100608">
        <w:rPr>
          <w:rFonts w:ascii="Times New Roman" w:hAnsi="Times New Roman" w:cs="Times New Roman"/>
          <w:sz w:val="28"/>
          <w:szCs w:val="28"/>
        </w:rPr>
        <w:t>И.Б. Потапова</w:t>
      </w:r>
      <w:r w:rsidR="001B21E6" w:rsidRPr="00100608">
        <w:rPr>
          <w:rFonts w:ascii="Times New Roman" w:hAnsi="Times New Roman" w:cs="Times New Roman"/>
          <w:sz w:val="28"/>
          <w:szCs w:val="28"/>
        </w:rPr>
        <w:t xml:space="preserve">, 2014 </w:t>
      </w:r>
    </w:p>
    <w:p w:rsidR="001B21E6" w:rsidRPr="00100608" w:rsidRDefault="001B21E6" w:rsidP="00FB50AD">
      <w:pPr>
        <w:spacing w:after="60" w:line="240" w:lineRule="auto"/>
        <w:ind w:firstLine="709"/>
        <w:jc w:val="both"/>
        <w:rPr>
          <w:rFonts w:ascii="Times New Roman" w:eastAsia="Times New Roman" w:hAnsi="Times New Roman" w:cs="Times New Roman"/>
          <w:bCs/>
          <w:sz w:val="28"/>
          <w:szCs w:val="28"/>
        </w:rPr>
      </w:pPr>
    </w:p>
    <w:p w:rsidR="001B21E6" w:rsidRPr="00100608" w:rsidRDefault="001B21E6" w:rsidP="00FB50AD">
      <w:pPr>
        <w:spacing w:after="60" w:line="240" w:lineRule="auto"/>
        <w:ind w:firstLine="709"/>
        <w:jc w:val="both"/>
        <w:rPr>
          <w:rFonts w:ascii="Times New Roman" w:eastAsia="Times New Roman" w:hAnsi="Times New Roman" w:cs="Times New Roman"/>
          <w:bCs/>
          <w:sz w:val="28"/>
          <w:szCs w:val="28"/>
        </w:rPr>
      </w:pPr>
    </w:p>
    <w:p w:rsidR="001D2D9D" w:rsidRPr="001D2D9D" w:rsidRDefault="001D2D9D" w:rsidP="001D2D9D">
      <w:pPr>
        <w:spacing w:after="60" w:line="240" w:lineRule="auto"/>
        <w:ind w:firstLine="709"/>
        <w:jc w:val="both"/>
        <w:rPr>
          <w:rFonts w:ascii="Times New Roman" w:hAnsi="Times New Roman"/>
          <w:bCs/>
          <w:sz w:val="28"/>
          <w:szCs w:val="28"/>
        </w:rPr>
      </w:pPr>
      <w:r w:rsidRPr="001D2D9D">
        <w:rPr>
          <w:rFonts w:ascii="Times New Roman" w:hAnsi="Times New Roman"/>
          <w:bCs/>
          <w:sz w:val="28"/>
          <w:szCs w:val="28"/>
        </w:rPr>
        <w:t>Методические рекомендации  содержат   материалы  по организации и проведению конкурсных мероприятий  муниципального профессионального конкурса  «</w:t>
      </w:r>
      <w:r>
        <w:rPr>
          <w:rFonts w:ascii="Times New Roman" w:hAnsi="Times New Roman"/>
          <w:bCs/>
          <w:sz w:val="28"/>
          <w:szCs w:val="28"/>
        </w:rPr>
        <w:t xml:space="preserve">Воспитатель года </w:t>
      </w:r>
      <w:r w:rsidRPr="001D2D9D">
        <w:rPr>
          <w:rFonts w:ascii="Times New Roman" w:hAnsi="Times New Roman"/>
          <w:bCs/>
          <w:sz w:val="28"/>
          <w:szCs w:val="28"/>
        </w:rPr>
        <w:t xml:space="preserve">- 2015» в рамках VI городского фестиваля педагогического мастерства «От призвания к признанию - 2015». </w:t>
      </w:r>
    </w:p>
    <w:p w:rsidR="001D2D9D" w:rsidRPr="001D2D9D" w:rsidRDefault="001D2D9D" w:rsidP="001D2D9D">
      <w:pPr>
        <w:spacing w:after="60" w:line="240" w:lineRule="auto"/>
        <w:ind w:firstLine="709"/>
        <w:jc w:val="both"/>
        <w:rPr>
          <w:rFonts w:ascii="Times New Roman" w:hAnsi="Times New Roman"/>
          <w:bCs/>
          <w:sz w:val="28"/>
          <w:szCs w:val="28"/>
        </w:rPr>
      </w:pPr>
      <w:r w:rsidRPr="001D2D9D">
        <w:rPr>
          <w:rFonts w:ascii="Times New Roman" w:hAnsi="Times New Roman"/>
          <w:bCs/>
          <w:sz w:val="28"/>
          <w:szCs w:val="28"/>
        </w:rPr>
        <w:t xml:space="preserve">       Материал сгруппирован  в соответствии с требованиями   Положения о  проведении  муниципального профессионального конкурса «</w:t>
      </w:r>
      <w:r>
        <w:rPr>
          <w:rFonts w:ascii="Times New Roman" w:hAnsi="Times New Roman"/>
          <w:bCs/>
          <w:sz w:val="28"/>
          <w:szCs w:val="28"/>
        </w:rPr>
        <w:t xml:space="preserve">Воспитатель года </w:t>
      </w:r>
      <w:r w:rsidRPr="001D2D9D">
        <w:rPr>
          <w:rFonts w:ascii="Times New Roman" w:hAnsi="Times New Roman"/>
          <w:bCs/>
          <w:sz w:val="28"/>
          <w:szCs w:val="28"/>
        </w:rPr>
        <w:t>- 2015».</w:t>
      </w:r>
    </w:p>
    <w:p w:rsidR="001D2D9D" w:rsidRPr="001D2D9D" w:rsidRDefault="001D2D9D" w:rsidP="001D2D9D">
      <w:pPr>
        <w:spacing w:after="60" w:line="240" w:lineRule="auto"/>
        <w:ind w:firstLine="709"/>
        <w:jc w:val="both"/>
        <w:rPr>
          <w:rFonts w:ascii="Times New Roman" w:hAnsi="Times New Roman"/>
          <w:bCs/>
          <w:sz w:val="28"/>
          <w:szCs w:val="28"/>
        </w:rPr>
      </w:pPr>
      <w:r>
        <w:rPr>
          <w:rFonts w:ascii="Times New Roman" w:hAnsi="Times New Roman"/>
          <w:bCs/>
          <w:sz w:val="28"/>
          <w:szCs w:val="28"/>
        </w:rPr>
        <w:t xml:space="preserve">       В приложении представлен</w:t>
      </w:r>
      <w:r w:rsidRPr="001D2D9D">
        <w:rPr>
          <w:rFonts w:ascii="Times New Roman" w:hAnsi="Times New Roman"/>
          <w:bCs/>
          <w:sz w:val="28"/>
          <w:szCs w:val="28"/>
        </w:rPr>
        <w:t xml:space="preserve"> образ</w:t>
      </w:r>
      <w:r>
        <w:rPr>
          <w:rFonts w:ascii="Times New Roman" w:hAnsi="Times New Roman"/>
          <w:bCs/>
          <w:sz w:val="28"/>
          <w:szCs w:val="28"/>
        </w:rPr>
        <w:t>ец</w:t>
      </w:r>
      <w:r w:rsidRPr="001D2D9D">
        <w:rPr>
          <w:rFonts w:ascii="Times New Roman" w:hAnsi="Times New Roman"/>
          <w:bCs/>
          <w:sz w:val="28"/>
          <w:szCs w:val="28"/>
        </w:rPr>
        <w:t xml:space="preserve"> </w:t>
      </w:r>
      <w:proofErr w:type="spellStart"/>
      <w:r>
        <w:rPr>
          <w:rFonts w:ascii="Times New Roman" w:hAnsi="Times New Roman"/>
          <w:bCs/>
          <w:sz w:val="28"/>
          <w:szCs w:val="28"/>
        </w:rPr>
        <w:t>портфолио</w:t>
      </w:r>
      <w:proofErr w:type="spellEnd"/>
      <w:r w:rsidRPr="001D2D9D">
        <w:rPr>
          <w:rFonts w:ascii="Times New Roman" w:hAnsi="Times New Roman"/>
          <w:bCs/>
          <w:sz w:val="28"/>
          <w:szCs w:val="28"/>
        </w:rPr>
        <w:t xml:space="preserve"> и форм</w:t>
      </w:r>
      <w:r>
        <w:rPr>
          <w:rFonts w:ascii="Times New Roman" w:hAnsi="Times New Roman"/>
          <w:bCs/>
          <w:sz w:val="28"/>
          <w:szCs w:val="28"/>
        </w:rPr>
        <w:t>а</w:t>
      </w:r>
      <w:r w:rsidRPr="001D2D9D">
        <w:rPr>
          <w:rFonts w:ascii="Times New Roman" w:hAnsi="Times New Roman"/>
          <w:bCs/>
          <w:sz w:val="28"/>
          <w:szCs w:val="28"/>
        </w:rPr>
        <w:t xml:space="preserve">  </w:t>
      </w:r>
      <w:r>
        <w:rPr>
          <w:rFonts w:ascii="Times New Roman" w:hAnsi="Times New Roman"/>
          <w:bCs/>
          <w:sz w:val="28"/>
          <w:szCs w:val="28"/>
        </w:rPr>
        <w:t>его</w:t>
      </w:r>
      <w:r w:rsidRPr="001D2D9D">
        <w:rPr>
          <w:rFonts w:ascii="Times New Roman" w:hAnsi="Times New Roman"/>
          <w:bCs/>
          <w:sz w:val="28"/>
          <w:szCs w:val="28"/>
        </w:rPr>
        <w:t xml:space="preserve"> заполнения. Приводятся описания  методики проведения </w:t>
      </w:r>
      <w:r>
        <w:rPr>
          <w:rFonts w:ascii="Times New Roman" w:hAnsi="Times New Roman"/>
          <w:bCs/>
          <w:sz w:val="28"/>
          <w:szCs w:val="28"/>
        </w:rPr>
        <w:t>конкурсных заданий</w:t>
      </w:r>
      <w:r w:rsidRPr="001D2D9D">
        <w:rPr>
          <w:rFonts w:ascii="Times New Roman" w:hAnsi="Times New Roman"/>
          <w:bCs/>
          <w:sz w:val="28"/>
          <w:szCs w:val="28"/>
        </w:rPr>
        <w:t>.</w:t>
      </w:r>
    </w:p>
    <w:p w:rsidR="003F21C5" w:rsidRPr="00F76CF6" w:rsidRDefault="001D2D9D" w:rsidP="001D2D9D">
      <w:pPr>
        <w:spacing w:after="60" w:line="240" w:lineRule="auto"/>
        <w:ind w:firstLine="709"/>
        <w:jc w:val="both"/>
        <w:rPr>
          <w:rFonts w:ascii="Times New Roman" w:hAnsi="Times New Roman"/>
          <w:sz w:val="28"/>
          <w:szCs w:val="28"/>
        </w:rPr>
      </w:pPr>
      <w:r w:rsidRPr="001D2D9D">
        <w:rPr>
          <w:rFonts w:ascii="Times New Roman" w:hAnsi="Times New Roman"/>
          <w:bCs/>
          <w:sz w:val="28"/>
          <w:szCs w:val="28"/>
        </w:rPr>
        <w:t xml:space="preserve">       Методические рекомендации адресованы  педагогическим работникам </w:t>
      </w:r>
      <w:r>
        <w:rPr>
          <w:rFonts w:ascii="Times New Roman" w:hAnsi="Times New Roman"/>
          <w:bCs/>
          <w:sz w:val="28"/>
          <w:szCs w:val="28"/>
        </w:rPr>
        <w:t xml:space="preserve">дошкольных </w:t>
      </w:r>
      <w:r w:rsidRPr="001D2D9D">
        <w:rPr>
          <w:rFonts w:ascii="Times New Roman" w:hAnsi="Times New Roman"/>
          <w:bCs/>
          <w:sz w:val="28"/>
          <w:szCs w:val="28"/>
        </w:rPr>
        <w:t>образовательных организаций,  подавшим заявки на участие в  муниципа</w:t>
      </w:r>
      <w:r>
        <w:rPr>
          <w:rFonts w:ascii="Times New Roman" w:hAnsi="Times New Roman"/>
          <w:bCs/>
          <w:sz w:val="28"/>
          <w:szCs w:val="28"/>
        </w:rPr>
        <w:t>льном профессиональном конкурсе</w:t>
      </w:r>
      <w:r w:rsidR="003F21C5" w:rsidRPr="00F76CF6">
        <w:rPr>
          <w:rFonts w:ascii="Times New Roman" w:eastAsia="Times New Roman" w:hAnsi="Times New Roman" w:cs="Times New Roman"/>
          <w:sz w:val="28"/>
          <w:szCs w:val="28"/>
        </w:rPr>
        <w:t xml:space="preserve">. </w:t>
      </w:r>
    </w:p>
    <w:p w:rsidR="001B21E6" w:rsidRPr="00100608" w:rsidRDefault="001B21E6" w:rsidP="00FB50AD">
      <w:pPr>
        <w:spacing w:after="60" w:line="240" w:lineRule="auto"/>
        <w:ind w:firstLine="709"/>
        <w:jc w:val="both"/>
        <w:rPr>
          <w:rFonts w:ascii="Times New Roman" w:eastAsia="Times New Roman" w:hAnsi="Times New Roman" w:cs="Times New Roman"/>
          <w:bCs/>
          <w:sz w:val="28"/>
          <w:szCs w:val="28"/>
        </w:rPr>
      </w:pPr>
    </w:p>
    <w:p w:rsidR="001B21E6" w:rsidRPr="00100608" w:rsidRDefault="001B21E6" w:rsidP="00FB50AD">
      <w:pPr>
        <w:spacing w:after="60" w:line="240" w:lineRule="auto"/>
        <w:ind w:firstLine="709"/>
        <w:jc w:val="both"/>
        <w:rPr>
          <w:rFonts w:ascii="Times New Roman" w:eastAsia="Times New Roman" w:hAnsi="Times New Roman" w:cs="Times New Roman"/>
          <w:bCs/>
          <w:sz w:val="28"/>
          <w:szCs w:val="28"/>
        </w:rPr>
      </w:pPr>
    </w:p>
    <w:p w:rsidR="001B21E6" w:rsidRPr="00100608" w:rsidRDefault="001B21E6" w:rsidP="00FB50AD">
      <w:pPr>
        <w:spacing w:after="60" w:line="240" w:lineRule="auto"/>
        <w:ind w:firstLine="709"/>
        <w:jc w:val="both"/>
        <w:rPr>
          <w:rFonts w:ascii="Times New Roman" w:eastAsia="Times New Roman" w:hAnsi="Times New Roman" w:cs="Times New Roman"/>
          <w:bCs/>
          <w:sz w:val="28"/>
          <w:szCs w:val="28"/>
        </w:rPr>
      </w:pPr>
    </w:p>
    <w:p w:rsidR="00F76CF6" w:rsidRPr="00F76CF6" w:rsidRDefault="001B21E6" w:rsidP="00FB50AD">
      <w:pPr>
        <w:spacing w:after="60" w:line="240" w:lineRule="auto"/>
        <w:ind w:firstLine="709"/>
        <w:jc w:val="both"/>
        <w:rPr>
          <w:rFonts w:ascii="Times New Roman" w:hAnsi="Times New Roman"/>
          <w:sz w:val="28"/>
          <w:szCs w:val="28"/>
        </w:rPr>
      </w:pPr>
      <w:r w:rsidRPr="00100608">
        <w:rPr>
          <w:rFonts w:ascii="Times New Roman" w:eastAsia="Times New Roman" w:hAnsi="Times New Roman" w:cs="Times New Roman"/>
          <w:sz w:val="28"/>
          <w:szCs w:val="28"/>
        </w:rPr>
        <w:t xml:space="preserve">©  </w:t>
      </w:r>
      <w:r w:rsidRPr="00100608">
        <w:rPr>
          <w:rFonts w:ascii="Times New Roman" w:eastAsia="Times New Roman" w:hAnsi="Times New Roman" w:cs="Times New Roman"/>
          <w:sz w:val="28"/>
          <w:szCs w:val="28"/>
        </w:rPr>
        <w:tab/>
      </w:r>
      <w:r w:rsidR="00961228" w:rsidRPr="00F76CF6">
        <w:rPr>
          <w:rFonts w:ascii="Times New Roman" w:hAnsi="Times New Roman"/>
          <w:sz w:val="28"/>
          <w:szCs w:val="28"/>
        </w:rPr>
        <w:t xml:space="preserve">МКУ </w:t>
      </w:r>
      <w:r w:rsidR="00F76CF6" w:rsidRPr="00F76CF6">
        <w:rPr>
          <w:rFonts w:ascii="Times New Roman" w:hAnsi="Times New Roman"/>
          <w:sz w:val="28"/>
          <w:szCs w:val="28"/>
        </w:rPr>
        <w:t>городского округа город Воронеж</w:t>
      </w:r>
      <w:r w:rsidR="00F76CF6" w:rsidRPr="00F76CF6">
        <w:rPr>
          <w:rFonts w:ascii="Times New Roman" w:eastAsia="Times New Roman" w:hAnsi="Times New Roman" w:cs="Times New Roman"/>
          <w:sz w:val="28"/>
          <w:szCs w:val="28"/>
        </w:rPr>
        <w:t xml:space="preserve"> «</w:t>
      </w:r>
      <w:r w:rsidR="00961228" w:rsidRPr="00F76CF6">
        <w:rPr>
          <w:rFonts w:ascii="Times New Roman" w:hAnsi="Times New Roman"/>
          <w:sz w:val="28"/>
          <w:szCs w:val="28"/>
        </w:rPr>
        <w:t>Ц</w:t>
      </w:r>
      <w:r w:rsidR="00F76CF6" w:rsidRPr="00F76CF6">
        <w:rPr>
          <w:rFonts w:ascii="Times New Roman" w:hAnsi="Times New Roman"/>
          <w:sz w:val="28"/>
          <w:szCs w:val="28"/>
        </w:rPr>
        <w:t>ентр развития образования»</w:t>
      </w:r>
    </w:p>
    <w:p w:rsidR="001B21E6" w:rsidRPr="00F76CF6" w:rsidRDefault="001B21E6" w:rsidP="00FB50AD">
      <w:pPr>
        <w:spacing w:after="60" w:line="240" w:lineRule="auto"/>
        <w:ind w:firstLine="709"/>
        <w:jc w:val="both"/>
        <w:rPr>
          <w:rFonts w:ascii="Times New Roman" w:eastAsia="Times New Roman" w:hAnsi="Times New Roman" w:cs="Times New Roman"/>
          <w:color w:val="FF0000"/>
          <w:sz w:val="28"/>
          <w:szCs w:val="28"/>
        </w:rPr>
      </w:pPr>
      <w:r w:rsidRPr="00100608">
        <w:rPr>
          <w:rFonts w:ascii="Times New Roman" w:eastAsia="Times New Roman" w:hAnsi="Times New Roman" w:cs="Times New Roman"/>
          <w:sz w:val="28"/>
          <w:szCs w:val="28"/>
        </w:rPr>
        <w:t xml:space="preserve">© </w:t>
      </w:r>
      <w:r w:rsidRPr="00100608">
        <w:rPr>
          <w:rFonts w:ascii="Times New Roman" w:eastAsia="Times New Roman" w:hAnsi="Times New Roman" w:cs="Times New Roman"/>
          <w:sz w:val="28"/>
          <w:szCs w:val="28"/>
        </w:rPr>
        <w:tab/>
      </w:r>
      <w:r w:rsidR="005B2196" w:rsidRPr="00100608">
        <w:rPr>
          <w:rFonts w:ascii="Times New Roman" w:hAnsi="Times New Roman"/>
          <w:sz w:val="28"/>
          <w:szCs w:val="28"/>
        </w:rPr>
        <w:t>Потапова И.Б</w:t>
      </w:r>
      <w:r w:rsidRPr="00100608">
        <w:rPr>
          <w:rFonts w:ascii="Times New Roman" w:hAnsi="Times New Roman"/>
          <w:sz w:val="28"/>
          <w:szCs w:val="28"/>
        </w:rPr>
        <w:t xml:space="preserve">., 2014 </w:t>
      </w:r>
    </w:p>
    <w:p w:rsidR="00A704F0" w:rsidRPr="00100608" w:rsidRDefault="00A704F0" w:rsidP="00FB50AD">
      <w:pPr>
        <w:pStyle w:val="c9"/>
        <w:spacing w:before="0" w:beforeAutospacing="0" w:after="0" w:afterAutospacing="0"/>
        <w:ind w:firstLine="709"/>
        <w:jc w:val="both"/>
        <w:rPr>
          <w:rStyle w:val="c1"/>
          <w:b/>
          <w:bCs/>
          <w:color w:val="000000"/>
          <w:sz w:val="28"/>
          <w:szCs w:val="28"/>
        </w:rPr>
      </w:pPr>
    </w:p>
    <w:p w:rsidR="001B21E6" w:rsidRPr="00100608" w:rsidRDefault="001B21E6" w:rsidP="00FB50AD">
      <w:pPr>
        <w:pStyle w:val="c9"/>
        <w:spacing w:before="0" w:beforeAutospacing="0" w:after="0" w:afterAutospacing="0"/>
        <w:ind w:firstLine="709"/>
        <w:jc w:val="both"/>
        <w:rPr>
          <w:rStyle w:val="c1"/>
          <w:b/>
          <w:bCs/>
          <w:color w:val="000000"/>
          <w:sz w:val="28"/>
          <w:szCs w:val="28"/>
        </w:rPr>
      </w:pPr>
    </w:p>
    <w:p w:rsidR="001B21E6" w:rsidRPr="00100608" w:rsidRDefault="001B21E6" w:rsidP="00FB50AD">
      <w:pPr>
        <w:ind w:firstLine="709"/>
        <w:jc w:val="both"/>
        <w:rPr>
          <w:sz w:val="28"/>
          <w:szCs w:val="28"/>
        </w:rPr>
      </w:pPr>
    </w:p>
    <w:p w:rsidR="001B21E6" w:rsidRPr="00100608" w:rsidRDefault="001B21E6" w:rsidP="00FB50AD">
      <w:pPr>
        <w:ind w:firstLine="709"/>
        <w:jc w:val="both"/>
        <w:rPr>
          <w:sz w:val="28"/>
          <w:szCs w:val="28"/>
        </w:rPr>
      </w:pPr>
    </w:p>
    <w:p w:rsidR="001B21E6" w:rsidRPr="00100608" w:rsidRDefault="001B21E6" w:rsidP="00FB50AD">
      <w:pPr>
        <w:ind w:firstLine="709"/>
        <w:jc w:val="both"/>
        <w:rPr>
          <w:sz w:val="28"/>
          <w:szCs w:val="28"/>
        </w:rPr>
      </w:pPr>
    </w:p>
    <w:p w:rsidR="001B21E6" w:rsidRPr="00100608" w:rsidRDefault="001B21E6" w:rsidP="00FB50AD">
      <w:pPr>
        <w:ind w:firstLine="709"/>
        <w:jc w:val="both"/>
        <w:rPr>
          <w:sz w:val="28"/>
          <w:szCs w:val="28"/>
        </w:rPr>
      </w:pPr>
    </w:p>
    <w:p w:rsidR="001B21E6" w:rsidRPr="00100608" w:rsidRDefault="001B21E6" w:rsidP="00FB50AD">
      <w:pPr>
        <w:ind w:firstLine="709"/>
        <w:jc w:val="both"/>
        <w:rPr>
          <w:sz w:val="28"/>
          <w:szCs w:val="28"/>
        </w:rPr>
      </w:pPr>
    </w:p>
    <w:p w:rsidR="00F76CF6" w:rsidRPr="00100608" w:rsidRDefault="00F76CF6" w:rsidP="00CC6BF1">
      <w:pPr>
        <w:jc w:val="both"/>
        <w:rPr>
          <w:sz w:val="28"/>
          <w:szCs w:val="28"/>
        </w:rPr>
      </w:pPr>
    </w:p>
    <w:p w:rsidR="001B21E6" w:rsidRDefault="00100608" w:rsidP="00356148">
      <w:pPr>
        <w:ind w:firstLine="709"/>
        <w:jc w:val="center"/>
        <w:rPr>
          <w:rFonts w:ascii="Times New Roman" w:hAnsi="Times New Roman" w:cs="Times New Roman"/>
          <w:sz w:val="28"/>
          <w:szCs w:val="28"/>
        </w:rPr>
      </w:pPr>
      <w:r w:rsidRPr="00100608">
        <w:rPr>
          <w:rFonts w:ascii="Times New Roman" w:hAnsi="Times New Roman" w:cs="Times New Roman"/>
          <w:sz w:val="28"/>
          <w:szCs w:val="28"/>
        </w:rPr>
        <w:lastRenderedPageBreak/>
        <w:t>Содержание</w:t>
      </w:r>
      <w:r w:rsidR="009F6949">
        <w:rPr>
          <w:rFonts w:ascii="Times New Roman" w:hAnsi="Times New Roman" w:cs="Times New Roman"/>
          <w:sz w:val="28"/>
          <w:szCs w:val="28"/>
        </w:rPr>
        <w:t xml:space="preserve"> </w:t>
      </w:r>
    </w:p>
    <w:tbl>
      <w:tblPr>
        <w:tblStyle w:val="ac"/>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808"/>
      </w:tblGrid>
      <w:tr w:rsidR="009F6949" w:rsidRPr="00100608" w:rsidTr="001D2D9D">
        <w:tc>
          <w:tcPr>
            <w:tcW w:w="8046" w:type="dxa"/>
          </w:tcPr>
          <w:p w:rsidR="009F6949" w:rsidRPr="00100608" w:rsidRDefault="009F6949" w:rsidP="009F6949">
            <w:pPr>
              <w:ind w:firstLine="142"/>
              <w:jc w:val="both"/>
              <w:rPr>
                <w:rFonts w:ascii="Times New Roman" w:eastAsia="Times New Roman" w:hAnsi="Times New Roman" w:cs="Times New Roman"/>
                <w:bCs/>
                <w:color w:val="000000"/>
                <w:sz w:val="28"/>
                <w:szCs w:val="28"/>
              </w:rPr>
            </w:pPr>
          </w:p>
          <w:p w:rsidR="009F6949" w:rsidRPr="00100608" w:rsidRDefault="009F6949" w:rsidP="009F6949">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Пояснительная записка</w:t>
            </w:r>
            <w:r w:rsidR="001D2D9D">
              <w:rPr>
                <w:rFonts w:ascii="Times New Roman" w:eastAsia="Times New Roman" w:hAnsi="Times New Roman" w:cs="Times New Roman"/>
                <w:bCs/>
                <w:color w:val="000000"/>
                <w:sz w:val="28"/>
                <w:szCs w:val="28"/>
              </w:rPr>
              <w:t>…………………………………………….</w:t>
            </w:r>
          </w:p>
        </w:tc>
        <w:tc>
          <w:tcPr>
            <w:tcW w:w="1808" w:type="dxa"/>
          </w:tcPr>
          <w:p w:rsidR="001A3470" w:rsidRDefault="001A3470" w:rsidP="001A3470">
            <w:pPr>
              <w:ind w:firstLine="142"/>
              <w:jc w:val="both"/>
              <w:rPr>
                <w:rFonts w:ascii="Times New Roman" w:eastAsia="Times New Roman" w:hAnsi="Times New Roman" w:cs="Times New Roman"/>
                <w:bCs/>
                <w:color w:val="000000"/>
                <w:sz w:val="28"/>
                <w:szCs w:val="28"/>
              </w:rPr>
            </w:pPr>
          </w:p>
          <w:p w:rsidR="009F6949" w:rsidRPr="00100608" w:rsidRDefault="001A3470" w:rsidP="001A3470">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9F6949" w:rsidRPr="00100608" w:rsidTr="001D2D9D">
        <w:tc>
          <w:tcPr>
            <w:tcW w:w="8046" w:type="dxa"/>
          </w:tcPr>
          <w:p w:rsidR="009F6949" w:rsidRPr="00100608" w:rsidRDefault="009F6949" w:rsidP="009F6949">
            <w:pPr>
              <w:ind w:firstLine="142"/>
              <w:jc w:val="both"/>
              <w:rPr>
                <w:rFonts w:ascii="Times New Roman" w:eastAsia="Times New Roman" w:hAnsi="Times New Roman" w:cs="Times New Roman"/>
                <w:bCs/>
                <w:color w:val="000000"/>
                <w:sz w:val="28"/>
                <w:szCs w:val="28"/>
              </w:rPr>
            </w:pPr>
          </w:p>
          <w:p w:rsidR="009F6949" w:rsidRPr="00100608" w:rsidRDefault="009F6949" w:rsidP="009F6949">
            <w:pPr>
              <w:ind w:firstLine="142"/>
              <w:jc w:val="both"/>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Портфолио</w:t>
            </w:r>
            <w:proofErr w:type="spellEnd"/>
            <w:r>
              <w:rPr>
                <w:rFonts w:ascii="Times New Roman" w:eastAsia="Times New Roman" w:hAnsi="Times New Roman" w:cs="Times New Roman"/>
                <w:bCs/>
                <w:color w:val="000000"/>
                <w:sz w:val="28"/>
                <w:szCs w:val="28"/>
              </w:rPr>
              <w:t xml:space="preserve"> педагога ДОО</w:t>
            </w:r>
            <w:r w:rsidR="001D2D9D">
              <w:rPr>
                <w:rFonts w:ascii="Times New Roman" w:eastAsia="Times New Roman" w:hAnsi="Times New Roman" w:cs="Times New Roman"/>
                <w:bCs/>
                <w:color w:val="000000"/>
                <w:sz w:val="28"/>
                <w:szCs w:val="28"/>
              </w:rPr>
              <w:t>…………………………………………</w:t>
            </w:r>
          </w:p>
        </w:tc>
        <w:tc>
          <w:tcPr>
            <w:tcW w:w="1808" w:type="dxa"/>
          </w:tcPr>
          <w:p w:rsidR="009F6949" w:rsidRDefault="009F6949" w:rsidP="001A3470">
            <w:pPr>
              <w:ind w:firstLine="142"/>
              <w:jc w:val="both"/>
              <w:rPr>
                <w:rFonts w:ascii="Times New Roman" w:eastAsia="Times New Roman" w:hAnsi="Times New Roman" w:cs="Times New Roman"/>
                <w:bCs/>
                <w:color w:val="000000"/>
                <w:sz w:val="28"/>
                <w:szCs w:val="28"/>
              </w:rPr>
            </w:pPr>
          </w:p>
          <w:p w:rsidR="001A3470" w:rsidRPr="00100608" w:rsidRDefault="001A3470" w:rsidP="001A3470">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r>
      <w:tr w:rsidR="009F6949" w:rsidRPr="00100608" w:rsidTr="001D2D9D">
        <w:tc>
          <w:tcPr>
            <w:tcW w:w="8046" w:type="dxa"/>
          </w:tcPr>
          <w:p w:rsidR="009F6949" w:rsidRPr="00100608" w:rsidRDefault="009F6949" w:rsidP="009F6949">
            <w:pPr>
              <w:ind w:firstLine="142"/>
              <w:jc w:val="both"/>
              <w:rPr>
                <w:rFonts w:ascii="Times New Roman" w:eastAsia="Times New Roman" w:hAnsi="Times New Roman" w:cs="Times New Roman"/>
                <w:bCs/>
                <w:color w:val="000000"/>
                <w:sz w:val="28"/>
                <w:szCs w:val="28"/>
              </w:rPr>
            </w:pPr>
          </w:p>
          <w:p w:rsidR="009F6949" w:rsidRPr="00100608" w:rsidRDefault="009F6949" w:rsidP="009F6949">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Педагогическое мероприятие с детьми</w:t>
            </w:r>
            <w:r w:rsidR="001D2D9D">
              <w:rPr>
                <w:rFonts w:ascii="Times New Roman" w:eastAsia="Times New Roman" w:hAnsi="Times New Roman" w:cs="Times New Roman"/>
                <w:bCs/>
                <w:color w:val="000000"/>
                <w:sz w:val="28"/>
                <w:szCs w:val="28"/>
              </w:rPr>
              <w:t>…………………………...</w:t>
            </w:r>
          </w:p>
        </w:tc>
        <w:tc>
          <w:tcPr>
            <w:tcW w:w="1808" w:type="dxa"/>
          </w:tcPr>
          <w:p w:rsidR="009F6949" w:rsidRDefault="009F6949" w:rsidP="001A3470">
            <w:pPr>
              <w:ind w:firstLine="142"/>
              <w:jc w:val="both"/>
              <w:rPr>
                <w:rFonts w:ascii="Times New Roman" w:eastAsia="Times New Roman" w:hAnsi="Times New Roman" w:cs="Times New Roman"/>
                <w:bCs/>
                <w:color w:val="000000"/>
                <w:sz w:val="28"/>
                <w:szCs w:val="28"/>
              </w:rPr>
            </w:pPr>
          </w:p>
          <w:p w:rsidR="001A3470" w:rsidRPr="00100608" w:rsidRDefault="001A3470" w:rsidP="001A3470">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p>
        </w:tc>
      </w:tr>
      <w:tr w:rsidR="009F6949" w:rsidRPr="00100608" w:rsidTr="001D2D9D">
        <w:tc>
          <w:tcPr>
            <w:tcW w:w="8046" w:type="dxa"/>
          </w:tcPr>
          <w:p w:rsidR="009F6949" w:rsidRPr="00100608" w:rsidRDefault="009F6949" w:rsidP="001A3470">
            <w:pPr>
              <w:ind w:firstLine="142"/>
              <w:jc w:val="both"/>
              <w:rPr>
                <w:rFonts w:ascii="Times New Roman" w:eastAsia="Times New Roman" w:hAnsi="Times New Roman" w:cs="Times New Roman"/>
                <w:bCs/>
                <w:color w:val="000000"/>
                <w:sz w:val="28"/>
                <w:szCs w:val="28"/>
              </w:rPr>
            </w:pPr>
            <w:r w:rsidRPr="009131E8">
              <w:rPr>
                <w:rFonts w:ascii="Times New Roman" w:eastAsia="Times New Roman" w:hAnsi="Times New Roman" w:cs="Times New Roman"/>
                <w:bCs/>
                <w:color w:val="000000"/>
                <w:sz w:val="28"/>
                <w:szCs w:val="28"/>
              </w:rPr>
              <w:t>Организация непосредственно образовательной деятельности (НОД)</w:t>
            </w:r>
            <w:r w:rsidR="001A3470">
              <w:rPr>
                <w:rFonts w:ascii="Times New Roman" w:eastAsia="Times New Roman" w:hAnsi="Times New Roman" w:cs="Times New Roman"/>
                <w:bCs/>
                <w:color w:val="000000"/>
                <w:sz w:val="28"/>
                <w:szCs w:val="28"/>
              </w:rPr>
              <w:t xml:space="preserve"> </w:t>
            </w:r>
            <w:r w:rsidRPr="009131E8">
              <w:rPr>
                <w:rFonts w:ascii="Times New Roman" w:eastAsia="Times New Roman" w:hAnsi="Times New Roman" w:cs="Times New Roman"/>
                <w:bCs/>
                <w:color w:val="000000"/>
                <w:sz w:val="28"/>
                <w:szCs w:val="28"/>
              </w:rPr>
              <w:t xml:space="preserve">в соответствии с ФГОС  </w:t>
            </w:r>
            <w:proofErr w:type="gramStart"/>
            <w:r w:rsidRPr="009131E8">
              <w:rPr>
                <w:rFonts w:ascii="Times New Roman" w:eastAsia="Times New Roman" w:hAnsi="Times New Roman" w:cs="Times New Roman"/>
                <w:bCs/>
                <w:color w:val="000000"/>
                <w:sz w:val="28"/>
                <w:szCs w:val="28"/>
              </w:rPr>
              <w:t>ДО</w:t>
            </w:r>
            <w:proofErr w:type="gramEnd"/>
            <w:r w:rsidR="001D2D9D">
              <w:rPr>
                <w:rFonts w:ascii="Times New Roman" w:eastAsia="Times New Roman" w:hAnsi="Times New Roman" w:cs="Times New Roman"/>
                <w:bCs/>
                <w:color w:val="000000"/>
                <w:sz w:val="28"/>
                <w:szCs w:val="28"/>
              </w:rPr>
              <w:t>………………………………...</w:t>
            </w:r>
          </w:p>
        </w:tc>
        <w:tc>
          <w:tcPr>
            <w:tcW w:w="1808" w:type="dxa"/>
          </w:tcPr>
          <w:p w:rsidR="001D2D9D" w:rsidRDefault="001D2D9D" w:rsidP="001A3470">
            <w:pPr>
              <w:ind w:firstLine="142"/>
              <w:jc w:val="both"/>
              <w:rPr>
                <w:rFonts w:ascii="Times New Roman" w:eastAsia="Times New Roman" w:hAnsi="Times New Roman" w:cs="Times New Roman"/>
                <w:bCs/>
                <w:color w:val="000000"/>
                <w:sz w:val="28"/>
                <w:szCs w:val="28"/>
              </w:rPr>
            </w:pPr>
          </w:p>
          <w:p w:rsidR="001A3470" w:rsidRPr="009131E8" w:rsidRDefault="001A3470" w:rsidP="001A3470">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p>
        </w:tc>
      </w:tr>
      <w:tr w:rsidR="009F6949" w:rsidRPr="00100608" w:rsidTr="001D2D9D">
        <w:tc>
          <w:tcPr>
            <w:tcW w:w="8046" w:type="dxa"/>
          </w:tcPr>
          <w:p w:rsidR="009F6949" w:rsidRPr="00100608" w:rsidRDefault="009F6949" w:rsidP="009F6949">
            <w:pPr>
              <w:ind w:firstLine="142"/>
              <w:jc w:val="both"/>
              <w:rPr>
                <w:rFonts w:ascii="Times New Roman" w:eastAsia="Times New Roman" w:hAnsi="Times New Roman" w:cs="Times New Roman"/>
                <w:bCs/>
                <w:color w:val="000000"/>
                <w:sz w:val="28"/>
                <w:szCs w:val="28"/>
              </w:rPr>
            </w:pPr>
          </w:p>
          <w:p w:rsidR="009F6949" w:rsidRPr="00100608" w:rsidRDefault="009F6949" w:rsidP="009F6949">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Творческая презентация</w:t>
            </w:r>
            <w:r w:rsidR="001D2D9D">
              <w:rPr>
                <w:rFonts w:ascii="Times New Roman" w:eastAsia="Times New Roman" w:hAnsi="Times New Roman" w:cs="Times New Roman"/>
                <w:bCs/>
                <w:color w:val="000000"/>
                <w:sz w:val="28"/>
                <w:szCs w:val="28"/>
              </w:rPr>
              <w:t>……………………………………………</w:t>
            </w:r>
          </w:p>
        </w:tc>
        <w:tc>
          <w:tcPr>
            <w:tcW w:w="1808" w:type="dxa"/>
          </w:tcPr>
          <w:p w:rsidR="009F6949" w:rsidRDefault="009F6949" w:rsidP="001A3470">
            <w:pPr>
              <w:ind w:firstLine="142"/>
              <w:jc w:val="both"/>
              <w:rPr>
                <w:rFonts w:ascii="Times New Roman" w:eastAsia="Times New Roman" w:hAnsi="Times New Roman" w:cs="Times New Roman"/>
                <w:bCs/>
                <w:color w:val="000000"/>
                <w:sz w:val="28"/>
                <w:szCs w:val="28"/>
              </w:rPr>
            </w:pPr>
          </w:p>
          <w:p w:rsidR="001A3470" w:rsidRPr="00100608" w:rsidRDefault="001A3470" w:rsidP="001A3470">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w:t>
            </w:r>
          </w:p>
        </w:tc>
      </w:tr>
      <w:tr w:rsidR="009F6949" w:rsidRPr="00100608" w:rsidTr="001D2D9D">
        <w:trPr>
          <w:trHeight w:val="806"/>
        </w:trPr>
        <w:tc>
          <w:tcPr>
            <w:tcW w:w="8046" w:type="dxa"/>
          </w:tcPr>
          <w:p w:rsidR="009F6949" w:rsidRPr="00100608" w:rsidRDefault="009F6949" w:rsidP="009F6949">
            <w:pPr>
              <w:ind w:firstLine="142"/>
              <w:jc w:val="both"/>
              <w:rPr>
                <w:rFonts w:ascii="Times New Roman" w:eastAsia="Times New Roman" w:hAnsi="Times New Roman" w:cs="Times New Roman"/>
                <w:bCs/>
                <w:color w:val="000000"/>
                <w:sz w:val="28"/>
                <w:szCs w:val="28"/>
              </w:rPr>
            </w:pPr>
          </w:p>
          <w:p w:rsidR="009F6949" w:rsidRPr="00100608" w:rsidRDefault="009F6949" w:rsidP="009F6949">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Дискуссионный клуб, открытая дискуссия</w:t>
            </w:r>
            <w:r w:rsidR="001D2D9D">
              <w:rPr>
                <w:rFonts w:ascii="Times New Roman" w:eastAsia="Times New Roman" w:hAnsi="Times New Roman" w:cs="Times New Roman"/>
                <w:bCs/>
                <w:color w:val="000000"/>
                <w:sz w:val="28"/>
                <w:szCs w:val="28"/>
              </w:rPr>
              <w:t>……………………….</w:t>
            </w:r>
          </w:p>
        </w:tc>
        <w:tc>
          <w:tcPr>
            <w:tcW w:w="1808" w:type="dxa"/>
          </w:tcPr>
          <w:p w:rsidR="009F6949" w:rsidRDefault="009F6949" w:rsidP="001A3470">
            <w:pPr>
              <w:ind w:firstLine="142"/>
              <w:jc w:val="both"/>
              <w:rPr>
                <w:rFonts w:ascii="Times New Roman" w:eastAsia="Times New Roman" w:hAnsi="Times New Roman" w:cs="Times New Roman"/>
                <w:bCs/>
                <w:color w:val="000000"/>
                <w:sz w:val="28"/>
                <w:szCs w:val="28"/>
              </w:rPr>
            </w:pPr>
          </w:p>
          <w:p w:rsidR="001A3470" w:rsidRPr="00100608" w:rsidRDefault="001A3470" w:rsidP="001A3470">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w:t>
            </w:r>
          </w:p>
        </w:tc>
      </w:tr>
      <w:tr w:rsidR="009F6949" w:rsidRPr="00100608" w:rsidTr="001D2D9D">
        <w:tc>
          <w:tcPr>
            <w:tcW w:w="8046" w:type="dxa"/>
          </w:tcPr>
          <w:p w:rsidR="009F6949" w:rsidRPr="00100608" w:rsidRDefault="009F6949" w:rsidP="009F6949">
            <w:pPr>
              <w:ind w:firstLine="142"/>
              <w:jc w:val="both"/>
              <w:rPr>
                <w:rFonts w:ascii="Times New Roman" w:eastAsia="Times New Roman" w:hAnsi="Times New Roman" w:cs="Times New Roman"/>
                <w:bCs/>
                <w:color w:val="000000"/>
                <w:sz w:val="28"/>
                <w:szCs w:val="28"/>
              </w:rPr>
            </w:pPr>
          </w:p>
          <w:p w:rsidR="009F6949" w:rsidRPr="00100608" w:rsidRDefault="009F6949" w:rsidP="009F6949">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Литература</w:t>
            </w:r>
            <w:r w:rsidR="001D2D9D">
              <w:rPr>
                <w:rFonts w:ascii="Times New Roman" w:eastAsia="Times New Roman" w:hAnsi="Times New Roman" w:cs="Times New Roman"/>
                <w:bCs/>
                <w:color w:val="000000"/>
                <w:sz w:val="28"/>
                <w:szCs w:val="28"/>
              </w:rPr>
              <w:t>…………………………………………………………..</w:t>
            </w:r>
          </w:p>
        </w:tc>
        <w:tc>
          <w:tcPr>
            <w:tcW w:w="1808" w:type="dxa"/>
          </w:tcPr>
          <w:p w:rsidR="009F6949" w:rsidRDefault="009F6949" w:rsidP="001A3470">
            <w:pPr>
              <w:ind w:firstLine="142"/>
              <w:jc w:val="both"/>
              <w:rPr>
                <w:rFonts w:ascii="Times New Roman" w:eastAsia="Times New Roman" w:hAnsi="Times New Roman" w:cs="Times New Roman"/>
                <w:bCs/>
                <w:color w:val="000000"/>
                <w:sz w:val="28"/>
                <w:szCs w:val="28"/>
              </w:rPr>
            </w:pPr>
          </w:p>
          <w:p w:rsidR="001A3470" w:rsidRPr="00100608" w:rsidRDefault="001A3470" w:rsidP="001A3470">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sidR="00FB15FF">
              <w:rPr>
                <w:rFonts w:ascii="Times New Roman" w:eastAsia="Times New Roman" w:hAnsi="Times New Roman" w:cs="Times New Roman"/>
                <w:bCs/>
                <w:color w:val="000000"/>
                <w:sz w:val="28"/>
                <w:szCs w:val="28"/>
              </w:rPr>
              <w:t>5</w:t>
            </w:r>
          </w:p>
        </w:tc>
      </w:tr>
      <w:tr w:rsidR="009F6949" w:rsidRPr="00100608" w:rsidTr="001D2D9D">
        <w:tc>
          <w:tcPr>
            <w:tcW w:w="8046" w:type="dxa"/>
          </w:tcPr>
          <w:p w:rsidR="009F6949" w:rsidRPr="00100608" w:rsidRDefault="009F6949" w:rsidP="009F6949">
            <w:pPr>
              <w:ind w:firstLine="142"/>
              <w:jc w:val="both"/>
              <w:rPr>
                <w:rFonts w:ascii="Times New Roman" w:eastAsia="Times New Roman" w:hAnsi="Times New Roman" w:cs="Times New Roman"/>
                <w:bCs/>
                <w:color w:val="000000"/>
                <w:sz w:val="28"/>
                <w:szCs w:val="28"/>
              </w:rPr>
            </w:pPr>
          </w:p>
          <w:p w:rsidR="009F6949" w:rsidRDefault="009F6949" w:rsidP="009F6949">
            <w:pPr>
              <w:ind w:firstLine="142"/>
              <w:jc w:val="both"/>
            </w:pPr>
            <w:r>
              <w:rPr>
                <w:rFonts w:ascii="Times New Roman" w:eastAsia="Times New Roman" w:hAnsi="Times New Roman" w:cs="Times New Roman"/>
                <w:bCs/>
                <w:color w:val="000000"/>
                <w:sz w:val="28"/>
                <w:szCs w:val="28"/>
              </w:rPr>
              <w:t>Приложение</w:t>
            </w:r>
            <w:r>
              <w:t xml:space="preserve"> </w:t>
            </w:r>
          </w:p>
          <w:p w:rsidR="009F6949" w:rsidRPr="00100608" w:rsidRDefault="009F6949" w:rsidP="009F6949">
            <w:pPr>
              <w:ind w:firstLine="142"/>
              <w:jc w:val="both"/>
              <w:rPr>
                <w:rFonts w:ascii="Times New Roman" w:eastAsia="Times New Roman" w:hAnsi="Times New Roman" w:cs="Times New Roman"/>
                <w:bCs/>
                <w:color w:val="000000"/>
                <w:sz w:val="28"/>
                <w:szCs w:val="28"/>
              </w:rPr>
            </w:pPr>
            <w:r w:rsidRPr="00A81076">
              <w:rPr>
                <w:rFonts w:ascii="Times New Roman" w:eastAsia="Times New Roman" w:hAnsi="Times New Roman" w:cs="Times New Roman"/>
                <w:bCs/>
                <w:color w:val="000000"/>
                <w:sz w:val="28"/>
                <w:szCs w:val="28"/>
              </w:rPr>
              <w:t>Рекомендации к оформлению</w:t>
            </w:r>
            <w:r>
              <w:rPr>
                <w:rFonts w:ascii="Times New Roman" w:eastAsia="Times New Roman" w:hAnsi="Times New Roman" w:cs="Times New Roman"/>
                <w:bCs/>
                <w:color w:val="000000"/>
                <w:sz w:val="28"/>
                <w:szCs w:val="28"/>
              </w:rPr>
              <w:t xml:space="preserve"> </w:t>
            </w:r>
            <w:r w:rsidRPr="00A81076">
              <w:rPr>
                <w:rFonts w:ascii="Times New Roman" w:eastAsia="Times New Roman" w:hAnsi="Times New Roman" w:cs="Times New Roman"/>
                <w:bCs/>
                <w:color w:val="000000"/>
                <w:sz w:val="28"/>
                <w:szCs w:val="28"/>
              </w:rPr>
              <w:t xml:space="preserve"> «</w:t>
            </w:r>
            <w:proofErr w:type="spellStart"/>
            <w:r w:rsidRPr="00A81076">
              <w:rPr>
                <w:rFonts w:ascii="Times New Roman" w:eastAsia="Times New Roman" w:hAnsi="Times New Roman" w:cs="Times New Roman"/>
                <w:bCs/>
                <w:color w:val="000000"/>
                <w:sz w:val="28"/>
                <w:szCs w:val="28"/>
              </w:rPr>
              <w:t>Портфолио</w:t>
            </w:r>
            <w:proofErr w:type="spellEnd"/>
            <w:r w:rsidRPr="00A81076">
              <w:rPr>
                <w:rFonts w:ascii="Times New Roman" w:eastAsia="Times New Roman" w:hAnsi="Times New Roman" w:cs="Times New Roman"/>
                <w:bCs/>
                <w:color w:val="000000"/>
                <w:sz w:val="28"/>
                <w:szCs w:val="28"/>
              </w:rPr>
              <w:t xml:space="preserve"> педагога ДОО»</w:t>
            </w:r>
            <w:r w:rsidR="001D2D9D">
              <w:rPr>
                <w:rFonts w:ascii="Times New Roman" w:eastAsia="Times New Roman" w:hAnsi="Times New Roman" w:cs="Times New Roman"/>
                <w:bCs/>
                <w:color w:val="000000"/>
                <w:sz w:val="28"/>
                <w:szCs w:val="28"/>
              </w:rPr>
              <w:t>……</w:t>
            </w:r>
          </w:p>
        </w:tc>
        <w:tc>
          <w:tcPr>
            <w:tcW w:w="1808" w:type="dxa"/>
          </w:tcPr>
          <w:p w:rsidR="009F6949" w:rsidRDefault="009F6949" w:rsidP="001A3470">
            <w:pPr>
              <w:ind w:firstLine="142"/>
              <w:jc w:val="both"/>
              <w:rPr>
                <w:rFonts w:ascii="Times New Roman" w:eastAsia="Times New Roman" w:hAnsi="Times New Roman" w:cs="Times New Roman"/>
                <w:bCs/>
                <w:color w:val="000000"/>
                <w:sz w:val="28"/>
                <w:szCs w:val="28"/>
              </w:rPr>
            </w:pPr>
          </w:p>
          <w:p w:rsidR="001D2D9D" w:rsidRDefault="001D2D9D" w:rsidP="001A3470">
            <w:pPr>
              <w:ind w:firstLine="142"/>
              <w:jc w:val="both"/>
              <w:rPr>
                <w:rFonts w:ascii="Times New Roman" w:eastAsia="Times New Roman" w:hAnsi="Times New Roman" w:cs="Times New Roman"/>
                <w:bCs/>
                <w:color w:val="000000"/>
                <w:sz w:val="28"/>
                <w:szCs w:val="28"/>
              </w:rPr>
            </w:pPr>
          </w:p>
          <w:p w:rsidR="001A3470" w:rsidRPr="00100608" w:rsidRDefault="001A3470" w:rsidP="001A3470">
            <w:pPr>
              <w:ind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sidR="00FB15FF">
              <w:rPr>
                <w:rFonts w:ascii="Times New Roman" w:eastAsia="Times New Roman" w:hAnsi="Times New Roman" w:cs="Times New Roman"/>
                <w:bCs/>
                <w:color w:val="000000"/>
                <w:sz w:val="28"/>
                <w:szCs w:val="28"/>
              </w:rPr>
              <w:t>6</w:t>
            </w:r>
          </w:p>
        </w:tc>
      </w:tr>
    </w:tbl>
    <w:p w:rsidR="00100608" w:rsidRPr="00100608" w:rsidRDefault="00100608" w:rsidP="00FB50AD">
      <w:pPr>
        <w:ind w:firstLine="709"/>
        <w:jc w:val="both"/>
        <w:rPr>
          <w:rFonts w:ascii="Times New Roman" w:hAnsi="Times New Roman" w:cs="Times New Roman"/>
          <w:sz w:val="28"/>
          <w:szCs w:val="28"/>
        </w:rPr>
      </w:pPr>
    </w:p>
    <w:p w:rsidR="001B21E6" w:rsidRPr="00100608" w:rsidRDefault="001B21E6" w:rsidP="00FB50AD">
      <w:pPr>
        <w:ind w:firstLine="709"/>
        <w:jc w:val="both"/>
        <w:rPr>
          <w:sz w:val="28"/>
          <w:szCs w:val="28"/>
        </w:rPr>
      </w:pPr>
    </w:p>
    <w:p w:rsidR="001B21E6" w:rsidRPr="00100608" w:rsidRDefault="001B21E6" w:rsidP="00FB50AD">
      <w:pPr>
        <w:ind w:firstLine="709"/>
        <w:jc w:val="both"/>
        <w:rPr>
          <w:sz w:val="28"/>
          <w:szCs w:val="28"/>
        </w:rPr>
      </w:pPr>
    </w:p>
    <w:p w:rsidR="00A704F0" w:rsidRPr="00100608" w:rsidRDefault="001B21E6" w:rsidP="00FB50AD">
      <w:pPr>
        <w:tabs>
          <w:tab w:val="left" w:pos="5400"/>
        </w:tabs>
        <w:ind w:firstLine="709"/>
        <w:jc w:val="both"/>
        <w:rPr>
          <w:sz w:val="28"/>
          <w:szCs w:val="28"/>
        </w:rPr>
      </w:pPr>
      <w:r w:rsidRPr="00100608">
        <w:rPr>
          <w:sz w:val="28"/>
          <w:szCs w:val="28"/>
        </w:rPr>
        <w:tab/>
      </w:r>
    </w:p>
    <w:p w:rsidR="001B21E6" w:rsidRPr="00100608" w:rsidRDefault="001B21E6" w:rsidP="00FB50AD">
      <w:pPr>
        <w:tabs>
          <w:tab w:val="left" w:pos="5400"/>
        </w:tabs>
        <w:ind w:firstLine="709"/>
        <w:jc w:val="both"/>
        <w:rPr>
          <w:sz w:val="28"/>
          <w:szCs w:val="28"/>
        </w:rPr>
      </w:pPr>
    </w:p>
    <w:p w:rsidR="00F04204" w:rsidRPr="00100608" w:rsidRDefault="00F04204" w:rsidP="00FB50AD">
      <w:pPr>
        <w:spacing w:after="0" w:line="240" w:lineRule="auto"/>
        <w:ind w:firstLine="709"/>
        <w:jc w:val="both"/>
        <w:rPr>
          <w:rFonts w:ascii="Times New Roman" w:eastAsia="Times New Roman" w:hAnsi="Times New Roman" w:cs="Times New Roman"/>
          <w:sz w:val="28"/>
          <w:szCs w:val="28"/>
        </w:rPr>
      </w:pPr>
    </w:p>
    <w:p w:rsidR="00B04FC8" w:rsidRPr="00100608" w:rsidRDefault="00B04FC8" w:rsidP="00FB50AD">
      <w:pPr>
        <w:spacing w:after="0" w:line="240" w:lineRule="auto"/>
        <w:ind w:firstLine="709"/>
        <w:jc w:val="both"/>
        <w:rPr>
          <w:rFonts w:ascii="Times New Roman" w:eastAsia="Times New Roman" w:hAnsi="Times New Roman" w:cs="Times New Roman"/>
          <w:sz w:val="28"/>
          <w:szCs w:val="28"/>
        </w:rPr>
      </w:pPr>
    </w:p>
    <w:p w:rsidR="00B04FC8" w:rsidRPr="00100608" w:rsidRDefault="00B04FC8" w:rsidP="00FB50AD">
      <w:pPr>
        <w:spacing w:after="0" w:line="240" w:lineRule="auto"/>
        <w:ind w:firstLine="709"/>
        <w:jc w:val="both"/>
        <w:rPr>
          <w:rFonts w:ascii="Times New Roman" w:eastAsia="Times New Roman" w:hAnsi="Times New Roman" w:cs="Times New Roman"/>
          <w:sz w:val="28"/>
          <w:szCs w:val="28"/>
        </w:rPr>
      </w:pPr>
    </w:p>
    <w:p w:rsidR="00AD23D8" w:rsidRDefault="00AD23D8" w:rsidP="00FB50AD">
      <w:pPr>
        <w:spacing w:after="0" w:line="240" w:lineRule="auto"/>
        <w:ind w:firstLine="709"/>
        <w:jc w:val="both"/>
        <w:rPr>
          <w:rFonts w:ascii="Times New Roman" w:eastAsia="Times New Roman" w:hAnsi="Times New Roman" w:cs="Times New Roman"/>
          <w:sz w:val="28"/>
          <w:szCs w:val="28"/>
        </w:rPr>
      </w:pPr>
    </w:p>
    <w:p w:rsidR="00292B62" w:rsidRDefault="00292B62" w:rsidP="00FB50AD">
      <w:pPr>
        <w:spacing w:after="0" w:line="240" w:lineRule="auto"/>
        <w:ind w:firstLine="709"/>
        <w:jc w:val="both"/>
        <w:rPr>
          <w:rFonts w:ascii="Times New Roman" w:eastAsia="Times New Roman" w:hAnsi="Times New Roman" w:cs="Times New Roman"/>
          <w:sz w:val="28"/>
          <w:szCs w:val="28"/>
        </w:rPr>
      </w:pPr>
    </w:p>
    <w:p w:rsidR="00292B62" w:rsidRDefault="00292B62" w:rsidP="00FB50AD">
      <w:pPr>
        <w:spacing w:after="0" w:line="240" w:lineRule="auto"/>
        <w:ind w:firstLine="709"/>
        <w:jc w:val="both"/>
        <w:rPr>
          <w:rFonts w:ascii="Times New Roman" w:eastAsia="Times New Roman" w:hAnsi="Times New Roman" w:cs="Times New Roman"/>
          <w:sz w:val="28"/>
          <w:szCs w:val="28"/>
        </w:rPr>
      </w:pPr>
    </w:p>
    <w:p w:rsidR="00292B62" w:rsidRDefault="00292B62" w:rsidP="00FB50AD">
      <w:pPr>
        <w:spacing w:after="0" w:line="240" w:lineRule="auto"/>
        <w:ind w:firstLine="709"/>
        <w:jc w:val="both"/>
        <w:rPr>
          <w:rFonts w:ascii="Times New Roman" w:eastAsia="Times New Roman" w:hAnsi="Times New Roman" w:cs="Times New Roman"/>
          <w:sz w:val="28"/>
          <w:szCs w:val="28"/>
        </w:rPr>
      </w:pPr>
    </w:p>
    <w:p w:rsidR="00292B62" w:rsidRDefault="00292B62" w:rsidP="00FB50AD">
      <w:pPr>
        <w:spacing w:after="0" w:line="240" w:lineRule="auto"/>
        <w:ind w:firstLine="709"/>
        <w:jc w:val="both"/>
        <w:rPr>
          <w:rFonts w:ascii="Times New Roman" w:eastAsia="Times New Roman" w:hAnsi="Times New Roman" w:cs="Times New Roman"/>
          <w:sz w:val="28"/>
          <w:szCs w:val="28"/>
        </w:rPr>
      </w:pPr>
    </w:p>
    <w:p w:rsidR="00292B62" w:rsidRDefault="00292B62" w:rsidP="00FB50AD">
      <w:pPr>
        <w:spacing w:after="0" w:line="240" w:lineRule="auto"/>
        <w:ind w:firstLine="709"/>
        <w:jc w:val="both"/>
        <w:rPr>
          <w:rFonts w:ascii="Times New Roman" w:eastAsia="Times New Roman" w:hAnsi="Times New Roman" w:cs="Times New Roman"/>
          <w:sz w:val="28"/>
          <w:szCs w:val="28"/>
        </w:rPr>
      </w:pPr>
    </w:p>
    <w:p w:rsidR="00F76CF6" w:rsidRDefault="00F76CF6" w:rsidP="00FB50AD">
      <w:pPr>
        <w:spacing w:after="0" w:line="240" w:lineRule="auto"/>
        <w:ind w:firstLine="709"/>
        <w:jc w:val="both"/>
        <w:rPr>
          <w:rFonts w:ascii="Times New Roman" w:eastAsia="Times New Roman" w:hAnsi="Times New Roman" w:cs="Times New Roman"/>
          <w:sz w:val="28"/>
          <w:szCs w:val="28"/>
        </w:rPr>
      </w:pPr>
    </w:p>
    <w:p w:rsidR="00CC6BF1" w:rsidRDefault="00CC6BF1" w:rsidP="00FB50AD">
      <w:pPr>
        <w:spacing w:after="0" w:line="240" w:lineRule="auto"/>
        <w:ind w:firstLine="709"/>
        <w:jc w:val="both"/>
        <w:rPr>
          <w:rFonts w:ascii="Times New Roman" w:eastAsia="Times New Roman" w:hAnsi="Times New Roman" w:cs="Times New Roman"/>
          <w:sz w:val="28"/>
          <w:szCs w:val="28"/>
        </w:rPr>
      </w:pPr>
    </w:p>
    <w:p w:rsidR="00CC6BF1" w:rsidRDefault="00CC6BF1" w:rsidP="00FB50AD">
      <w:pPr>
        <w:spacing w:after="0" w:line="240" w:lineRule="auto"/>
        <w:ind w:firstLine="709"/>
        <w:jc w:val="both"/>
        <w:rPr>
          <w:rFonts w:ascii="Times New Roman" w:eastAsia="Times New Roman" w:hAnsi="Times New Roman" w:cs="Times New Roman"/>
          <w:sz w:val="28"/>
          <w:szCs w:val="28"/>
        </w:rPr>
      </w:pPr>
    </w:p>
    <w:p w:rsidR="00F76CF6" w:rsidRDefault="00F76CF6" w:rsidP="00FB50AD">
      <w:pPr>
        <w:spacing w:after="0" w:line="240" w:lineRule="auto"/>
        <w:jc w:val="both"/>
        <w:rPr>
          <w:rFonts w:ascii="Times New Roman" w:eastAsia="Times New Roman" w:hAnsi="Times New Roman" w:cs="Times New Roman"/>
          <w:sz w:val="28"/>
          <w:szCs w:val="28"/>
        </w:rPr>
      </w:pPr>
    </w:p>
    <w:p w:rsidR="009F6949" w:rsidRDefault="009F6949" w:rsidP="00FB50AD">
      <w:pPr>
        <w:spacing w:after="0" w:line="240" w:lineRule="auto"/>
        <w:jc w:val="both"/>
        <w:rPr>
          <w:rFonts w:ascii="Times New Roman" w:eastAsia="Times New Roman" w:hAnsi="Times New Roman" w:cs="Times New Roman"/>
          <w:sz w:val="28"/>
          <w:szCs w:val="28"/>
        </w:rPr>
      </w:pPr>
    </w:p>
    <w:p w:rsidR="001D2D9D" w:rsidRDefault="001D2D9D" w:rsidP="00FB50AD">
      <w:pPr>
        <w:spacing w:after="0" w:line="240" w:lineRule="auto"/>
        <w:jc w:val="both"/>
        <w:rPr>
          <w:rFonts w:ascii="Times New Roman" w:eastAsia="Times New Roman" w:hAnsi="Times New Roman" w:cs="Times New Roman"/>
          <w:sz w:val="28"/>
          <w:szCs w:val="28"/>
        </w:rPr>
      </w:pPr>
    </w:p>
    <w:p w:rsidR="001D2D9D" w:rsidRPr="00100608" w:rsidRDefault="001D2D9D" w:rsidP="00FB50AD">
      <w:pPr>
        <w:spacing w:after="0" w:line="240" w:lineRule="auto"/>
        <w:jc w:val="both"/>
        <w:rPr>
          <w:rFonts w:ascii="Times New Roman" w:eastAsia="Times New Roman" w:hAnsi="Times New Roman" w:cs="Times New Roman"/>
          <w:sz w:val="28"/>
          <w:szCs w:val="28"/>
        </w:rPr>
      </w:pPr>
    </w:p>
    <w:p w:rsidR="007753F2" w:rsidRPr="00100608" w:rsidRDefault="007753F2" w:rsidP="00FB50AD">
      <w:pPr>
        <w:spacing w:after="0" w:line="240" w:lineRule="auto"/>
        <w:ind w:firstLine="709"/>
        <w:jc w:val="center"/>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lastRenderedPageBreak/>
        <w:t>Пояснительная записка.</w:t>
      </w:r>
    </w:p>
    <w:p w:rsidR="007753F2" w:rsidRPr="00100608" w:rsidRDefault="007753F2" w:rsidP="00FB50AD">
      <w:pPr>
        <w:spacing w:after="0" w:line="240" w:lineRule="auto"/>
        <w:ind w:firstLine="709"/>
        <w:jc w:val="both"/>
        <w:rPr>
          <w:rFonts w:ascii="Times New Roman" w:eastAsia="Times New Roman" w:hAnsi="Times New Roman" w:cs="Times New Roman"/>
          <w:sz w:val="28"/>
          <w:szCs w:val="28"/>
        </w:rPr>
      </w:pPr>
    </w:p>
    <w:p w:rsidR="009E6801" w:rsidRPr="00FB50AD" w:rsidRDefault="00821DAE" w:rsidP="00FB50AD">
      <w:pPr>
        <w:autoSpaceDE w:val="0"/>
        <w:autoSpaceDN w:val="0"/>
        <w:adjustRightInd w:val="0"/>
        <w:spacing w:after="0" w:line="240" w:lineRule="auto"/>
        <w:ind w:firstLine="709"/>
        <w:jc w:val="both"/>
        <w:rPr>
          <w:rFonts w:ascii="Times New Roman" w:hAnsi="Times New Roman" w:cs="Times New Roman"/>
          <w:sz w:val="28"/>
          <w:szCs w:val="28"/>
        </w:rPr>
      </w:pPr>
      <w:r w:rsidRPr="00FB50AD">
        <w:rPr>
          <w:rFonts w:ascii="Times New Roman" w:hAnsi="Times New Roman" w:cs="Times New Roman"/>
          <w:sz w:val="28"/>
          <w:szCs w:val="28"/>
        </w:rPr>
        <w:t xml:space="preserve">Муниципальный профессиональный конкурс «Воспитатель года» –  </w:t>
      </w:r>
      <w:r w:rsidR="009E6801" w:rsidRPr="00FB50AD">
        <w:rPr>
          <w:rFonts w:ascii="Times New Roman" w:hAnsi="Times New Roman" w:cs="Times New Roman"/>
          <w:sz w:val="28"/>
          <w:szCs w:val="28"/>
        </w:rPr>
        <w:t>это праздник профессионального общения, профессионального и личностного роста педагогов, педагогического единения, которое открывает простор для педагогической мысли.</w:t>
      </w:r>
    </w:p>
    <w:p w:rsidR="004C5567" w:rsidRPr="00FB50AD" w:rsidRDefault="004C5567" w:rsidP="00FB50AD">
      <w:pPr>
        <w:autoSpaceDE w:val="0"/>
        <w:autoSpaceDN w:val="0"/>
        <w:adjustRightInd w:val="0"/>
        <w:spacing w:after="0" w:line="240" w:lineRule="auto"/>
        <w:ind w:firstLine="709"/>
        <w:jc w:val="both"/>
        <w:rPr>
          <w:rFonts w:ascii="Times New Roman" w:hAnsi="Times New Roman" w:cs="Times New Roman"/>
          <w:sz w:val="28"/>
          <w:szCs w:val="28"/>
        </w:rPr>
      </w:pPr>
      <w:r w:rsidRPr="00FB50AD">
        <w:rPr>
          <w:rFonts w:ascii="Times New Roman" w:hAnsi="Times New Roman" w:cs="Times New Roman"/>
          <w:sz w:val="28"/>
          <w:szCs w:val="28"/>
        </w:rPr>
        <w:t xml:space="preserve">Мир информационных технологий требует от каждого педагога постоянного развития.  В связи с этим возрастает  необходимость в создании условий для самосовершенствования  идущих в ногу со временем </w:t>
      </w:r>
      <w:r w:rsidR="00FB50AD" w:rsidRPr="00FB50AD">
        <w:rPr>
          <w:rFonts w:ascii="Times New Roman" w:hAnsi="Times New Roman" w:cs="Times New Roman"/>
          <w:sz w:val="28"/>
          <w:szCs w:val="28"/>
        </w:rPr>
        <w:t xml:space="preserve">педагогов – </w:t>
      </w:r>
      <w:r w:rsidRPr="00FB50AD">
        <w:rPr>
          <w:rFonts w:ascii="Times New Roman" w:hAnsi="Times New Roman" w:cs="Times New Roman"/>
          <w:sz w:val="28"/>
          <w:szCs w:val="28"/>
        </w:rPr>
        <w:t xml:space="preserve">профессионалов. </w:t>
      </w:r>
    </w:p>
    <w:p w:rsidR="00821DAE" w:rsidRDefault="00821DAE" w:rsidP="00FB50AD">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100608">
        <w:rPr>
          <w:rFonts w:ascii="Times New Roman" w:hAnsi="Times New Roman" w:cs="Times New Roman"/>
          <w:sz w:val="28"/>
          <w:szCs w:val="28"/>
        </w:rPr>
        <w:t>С этой целью, а также в целях формирования позитивного общественного мнения</w:t>
      </w:r>
      <w:r w:rsidR="004C5567" w:rsidRPr="00100608">
        <w:rPr>
          <w:rFonts w:ascii="Times New Roman" w:hAnsi="Times New Roman" w:cs="Times New Roman"/>
          <w:sz w:val="28"/>
          <w:szCs w:val="28"/>
        </w:rPr>
        <w:t xml:space="preserve"> </w:t>
      </w:r>
      <w:r w:rsidRPr="00100608">
        <w:rPr>
          <w:rFonts w:ascii="Times New Roman" w:hAnsi="Times New Roman" w:cs="Times New Roman"/>
          <w:sz w:val="28"/>
          <w:szCs w:val="28"/>
        </w:rPr>
        <w:t>о профессии педагога дошкольной образовательной организации, утверждения</w:t>
      </w:r>
      <w:r w:rsidR="004C5567" w:rsidRPr="00100608">
        <w:rPr>
          <w:rFonts w:ascii="Times New Roman" w:hAnsi="Times New Roman" w:cs="Times New Roman"/>
          <w:sz w:val="28"/>
          <w:szCs w:val="28"/>
        </w:rPr>
        <w:t xml:space="preserve"> </w:t>
      </w:r>
      <w:r w:rsidRPr="00100608">
        <w:rPr>
          <w:rFonts w:ascii="Times New Roman" w:hAnsi="Times New Roman" w:cs="Times New Roman"/>
          <w:sz w:val="28"/>
          <w:szCs w:val="28"/>
        </w:rPr>
        <w:t xml:space="preserve">приоритетов дошкольного образования </w:t>
      </w:r>
      <w:r w:rsidR="004C5567" w:rsidRPr="00100608">
        <w:rPr>
          <w:rFonts w:ascii="Times New Roman" w:hAnsi="Times New Roman" w:cs="Times New Roman"/>
          <w:sz w:val="28"/>
          <w:szCs w:val="28"/>
        </w:rPr>
        <w:t xml:space="preserve">в обществе, развития творческой </w:t>
      </w:r>
      <w:r w:rsidRPr="00100608">
        <w:rPr>
          <w:rFonts w:ascii="Times New Roman" w:hAnsi="Times New Roman" w:cs="Times New Roman"/>
          <w:sz w:val="28"/>
          <w:szCs w:val="28"/>
        </w:rPr>
        <w:t>инициативы</w:t>
      </w:r>
      <w:r w:rsidR="004C5567" w:rsidRPr="00100608">
        <w:rPr>
          <w:rFonts w:ascii="Times New Roman" w:hAnsi="Times New Roman" w:cs="Times New Roman"/>
          <w:sz w:val="28"/>
          <w:szCs w:val="28"/>
        </w:rPr>
        <w:t xml:space="preserve"> </w:t>
      </w:r>
      <w:r w:rsidRPr="00100608">
        <w:rPr>
          <w:rFonts w:ascii="Times New Roman" w:hAnsi="Times New Roman" w:cs="Times New Roman"/>
          <w:sz w:val="28"/>
          <w:szCs w:val="28"/>
        </w:rPr>
        <w:t>педагогических работников системы дошкольного образования, повышения их</w:t>
      </w:r>
      <w:r w:rsidR="004C5567" w:rsidRPr="00100608">
        <w:rPr>
          <w:rFonts w:ascii="Times New Roman" w:hAnsi="Times New Roman" w:cs="Times New Roman"/>
          <w:sz w:val="28"/>
          <w:szCs w:val="28"/>
        </w:rPr>
        <w:t xml:space="preserve"> </w:t>
      </w:r>
      <w:r w:rsidRPr="00100608">
        <w:rPr>
          <w:rFonts w:ascii="Times New Roman" w:hAnsi="Times New Roman" w:cs="Times New Roman"/>
          <w:sz w:val="28"/>
          <w:szCs w:val="28"/>
        </w:rPr>
        <w:t>профессионального мастерства, выявления и распространения лучшего педагогического</w:t>
      </w:r>
      <w:r w:rsidR="004C5567" w:rsidRPr="00100608">
        <w:rPr>
          <w:rFonts w:ascii="Times New Roman" w:hAnsi="Times New Roman" w:cs="Times New Roman"/>
          <w:sz w:val="28"/>
          <w:szCs w:val="28"/>
        </w:rPr>
        <w:t xml:space="preserve"> </w:t>
      </w:r>
      <w:r w:rsidRPr="00100608">
        <w:rPr>
          <w:rFonts w:ascii="Times New Roman" w:hAnsi="Times New Roman" w:cs="Times New Roman"/>
          <w:sz w:val="28"/>
          <w:szCs w:val="28"/>
        </w:rPr>
        <w:t>опыта в 20</w:t>
      </w:r>
      <w:r w:rsidR="00AE029E" w:rsidRPr="00100608">
        <w:rPr>
          <w:rFonts w:ascii="Times New Roman" w:hAnsi="Times New Roman" w:cs="Times New Roman"/>
          <w:sz w:val="28"/>
          <w:szCs w:val="28"/>
        </w:rPr>
        <w:t>09</w:t>
      </w:r>
      <w:r w:rsidRPr="00100608">
        <w:rPr>
          <w:rFonts w:ascii="Times New Roman" w:hAnsi="Times New Roman" w:cs="Times New Roman"/>
          <w:sz w:val="28"/>
          <w:szCs w:val="28"/>
        </w:rPr>
        <w:t xml:space="preserve"> году </w:t>
      </w:r>
      <w:r w:rsidR="00AE029E" w:rsidRPr="00100608">
        <w:rPr>
          <w:rFonts w:ascii="Times New Roman" w:hAnsi="Times New Roman" w:cs="Times New Roman"/>
          <w:sz w:val="28"/>
          <w:szCs w:val="28"/>
        </w:rPr>
        <w:t xml:space="preserve">был учреждён муниципальный </w:t>
      </w:r>
      <w:r w:rsidRPr="00100608">
        <w:rPr>
          <w:rFonts w:ascii="Times New Roman" w:hAnsi="Times New Roman" w:cs="Times New Roman"/>
          <w:sz w:val="28"/>
          <w:szCs w:val="28"/>
        </w:rPr>
        <w:t>профессиональный конкурс «Воспитатель года»</w:t>
      </w:r>
      <w:r w:rsidR="00AE029E" w:rsidRPr="00100608">
        <w:rPr>
          <w:rFonts w:ascii="Times New Roman" w:hAnsi="Times New Roman" w:cs="Times New Roman"/>
          <w:sz w:val="28"/>
          <w:szCs w:val="28"/>
        </w:rPr>
        <w:t xml:space="preserve"> (далее – Конкурс)</w:t>
      </w:r>
      <w:r w:rsidR="00FB50AD">
        <w:rPr>
          <w:rFonts w:ascii="Times New Roman" w:hAnsi="Times New Roman" w:cs="Times New Roman"/>
          <w:sz w:val="28"/>
          <w:szCs w:val="28"/>
        </w:rPr>
        <w:t>.</w:t>
      </w:r>
      <w:proofErr w:type="gramEnd"/>
    </w:p>
    <w:p w:rsidR="009E6801" w:rsidRPr="00FB50AD" w:rsidRDefault="009E6801" w:rsidP="00FB50AD">
      <w:pPr>
        <w:autoSpaceDE w:val="0"/>
        <w:autoSpaceDN w:val="0"/>
        <w:adjustRightInd w:val="0"/>
        <w:spacing w:after="0" w:line="240" w:lineRule="auto"/>
        <w:ind w:firstLine="709"/>
        <w:jc w:val="both"/>
        <w:rPr>
          <w:rFonts w:ascii="Times New Roman" w:hAnsi="Times New Roman" w:cs="Times New Roman"/>
          <w:sz w:val="28"/>
          <w:szCs w:val="28"/>
        </w:rPr>
      </w:pPr>
      <w:r w:rsidRPr="00FB50AD">
        <w:rPr>
          <w:rFonts w:ascii="Times New Roman" w:hAnsi="Times New Roman" w:cs="Times New Roman"/>
          <w:sz w:val="28"/>
          <w:szCs w:val="28"/>
        </w:rPr>
        <w:t xml:space="preserve">Основная цель </w:t>
      </w:r>
      <w:r w:rsidR="001B5B6A">
        <w:rPr>
          <w:rFonts w:ascii="Times New Roman" w:hAnsi="Times New Roman" w:cs="Times New Roman"/>
          <w:sz w:val="28"/>
          <w:szCs w:val="28"/>
        </w:rPr>
        <w:t>К</w:t>
      </w:r>
      <w:r w:rsidRPr="00FB50AD">
        <w:rPr>
          <w:rFonts w:ascii="Times New Roman" w:hAnsi="Times New Roman" w:cs="Times New Roman"/>
          <w:sz w:val="28"/>
          <w:szCs w:val="28"/>
        </w:rPr>
        <w:t>онкурса - повышение качества дошкольного образования, необходимого для введения и реализации ФГОС дошкольного образования и профессионального стандарта «Педагог».</w:t>
      </w:r>
    </w:p>
    <w:p w:rsidR="009E6801" w:rsidRPr="00FB50AD" w:rsidRDefault="009E6801" w:rsidP="00FB50AD">
      <w:pPr>
        <w:autoSpaceDE w:val="0"/>
        <w:autoSpaceDN w:val="0"/>
        <w:adjustRightInd w:val="0"/>
        <w:spacing w:after="0" w:line="240" w:lineRule="auto"/>
        <w:ind w:firstLine="709"/>
        <w:jc w:val="both"/>
        <w:rPr>
          <w:rFonts w:ascii="Times New Roman" w:hAnsi="Times New Roman" w:cs="Times New Roman"/>
          <w:sz w:val="28"/>
          <w:szCs w:val="28"/>
        </w:rPr>
      </w:pPr>
      <w:r w:rsidRPr="00FB50AD">
        <w:rPr>
          <w:rFonts w:ascii="Times New Roman" w:hAnsi="Times New Roman" w:cs="Times New Roman"/>
          <w:sz w:val="28"/>
          <w:szCs w:val="28"/>
        </w:rPr>
        <w:t>Конкурс призван способствовать:</w:t>
      </w:r>
    </w:p>
    <w:p w:rsidR="009E6801" w:rsidRPr="00FB50AD" w:rsidRDefault="009E6801" w:rsidP="00FB50AD">
      <w:pPr>
        <w:autoSpaceDE w:val="0"/>
        <w:autoSpaceDN w:val="0"/>
        <w:adjustRightInd w:val="0"/>
        <w:spacing w:after="0" w:line="240" w:lineRule="auto"/>
        <w:ind w:firstLine="709"/>
        <w:jc w:val="both"/>
        <w:rPr>
          <w:rFonts w:ascii="Times New Roman" w:hAnsi="Times New Roman" w:cs="Times New Roman"/>
          <w:sz w:val="28"/>
          <w:szCs w:val="28"/>
        </w:rPr>
      </w:pPr>
      <w:r w:rsidRPr="00FB50AD">
        <w:rPr>
          <w:rFonts w:ascii="Times New Roman" w:hAnsi="Times New Roman" w:cs="Times New Roman"/>
          <w:sz w:val="28"/>
          <w:szCs w:val="28"/>
        </w:rPr>
        <w:t>- повышению престижа труда педагогических работников дошкольных образовательных организаций;</w:t>
      </w:r>
    </w:p>
    <w:p w:rsidR="009E6801" w:rsidRPr="00FB50AD" w:rsidRDefault="00356148" w:rsidP="00FB50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6801" w:rsidRPr="00FB50AD">
        <w:rPr>
          <w:rFonts w:ascii="Times New Roman" w:hAnsi="Times New Roman" w:cs="Times New Roman"/>
          <w:sz w:val="28"/>
          <w:szCs w:val="28"/>
        </w:rPr>
        <w:t>совершенствованию профессиональных компетентностей педагогических работников;</w:t>
      </w:r>
    </w:p>
    <w:p w:rsidR="009E6801" w:rsidRPr="00FB50AD" w:rsidRDefault="009E6801" w:rsidP="00FB50AD">
      <w:pPr>
        <w:autoSpaceDE w:val="0"/>
        <w:autoSpaceDN w:val="0"/>
        <w:adjustRightInd w:val="0"/>
        <w:spacing w:after="0" w:line="240" w:lineRule="auto"/>
        <w:ind w:firstLine="709"/>
        <w:jc w:val="both"/>
        <w:rPr>
          <w:rFonts w:ascii="Times New Roman" w:hAnsi="Times New Roman" w:cs="Times New Roman"/>
          <w:sz w:val="28"/>
          <w:szCs w:val="28"/>
        </w:rPr>
      </w:pPr>
      <w:r w:rsidRPr="00FB50AD">
        <w:rPr>
          <w:rFonts w:ascii="Times New Roman" w:hAnsi="Times New Roman" w:cs="Times New Roman"/>
          <w:sz w:val="28"/>
          <w:szCs w:val="28"/>
        </w:rPr>
        <w:t>- выявлению талантливых, творчески работающих педагогических кадров в муниципальной системе дошкольного образования;</w:t>
      </w:r>
    </w:p>
    <w:p w:rsidR="009E6801" w:rsidRPr="00FB50AD" w:rsidRDefault="009E6801" w:rsidP="00FB50AD">
      <w:pPr>
        <w:autoSpaceDE w:val="0"/>
        <w:autoSpaceDN w:val="0"/>
        <w:adjustRightInd w:val="0"/>
        <w:spacing w:after="0" w:line="240" w:lineRule="auto"/>
        <w:ind w:firstLine="709"/>
        <w:jc w:val="both"/>
        <w:rPr>
          <w:rFonts w:ascii="Times New Roman" w:hAnsi="Times New Roman" w:cs="Times New Roman"/>
          <w:sz w:val="28"/>
          <w:szCs w:val="28"/>
        </w:rPr>
      </w:pPr>
      <w:r w:rsidRPr="00FB50AD">
        <w:rPr>
          <w:rFonts w:ascii="Times New Roman" w:hAnsi="Times New Roman" w:cs="Times New Roman"/>
          <w:sz w:val="28"/>
          <w:szCs w:val="28"/>
        </w:rPr>
        <w:t>- распространению инновационного педагогического опыта.</w:t>
      </w:r>
    </w:p>
    <w:p w:rsidR="00E12E8B" w:rsidRDefault="00477812" w:rsidP="00FB50AD">
      <w:pPr>
        <w:pStyle w:val="ConsPlusNormal"/>
        <w:widowControl/>
        <w:ind w:firstLine="709"/>
        <w:jc w:val="both"/>
        <w:rPr>
          <w:rFonts w:ascii="Times New Roman" w:hAnsi="Times New Roman" w:cs="Times New Roman"/>
          <w:b/>
          <w:bCs/>
          <w:sz w:val="28"/>
          <w:szCs w:val="28"/>
        </w:rPr>
      </w:pPr>
      <w:r w:rsidRPr="00100608">
        <w:rPr>
          <w:rFonts w:ascii="Times New Roman" w:hAnsi="Times New Roman" w:cs="Times New Roman"/>
          <w:sz w:val="28"/>
          <w:szCs w:val="28"/>
        </w:rPr>
        <w:t>Данн</w:t>
      </w:r>
      <w:r w:rsidR="003E2EBB" w:rsidRPr="00100608">
        <w:rPr>
          <w:rFonts w:ascii="Times New Roman" w:hAnsi="Times New Roman" w:cs="Times New Roman"/>
          <w:sz w:val="28"/>
          <w:szCs w:val="28"/>
        </w:rPr>
        <w:t>ые</w:t>
      </w:r>
      <w:r w:rsidRPr="00100608">
        <w:rPr>
          <w:rFonts w:ascii="Times New Roman" w:hAnsi="Times New Roman" w:cs="Times New Roman"/>
          <w:sz w:val="28"/>
          <w:szCs w:val="28"/>
        </w:rPr>
        <w:t xml:space="preserve"> методическ</w:t>
      </w:r>
      <w:r w:rsidR="003E2EBB" w:rsidRPr="00100608">
        <w:rPr>
          <w:rFonts w:ascii="Times New Roman" w:hAnsi="Times New Roman" w:cs="Times New Roman"/>
          <w:sz w:val="28"/>
          <w:szCs w:val="28"/>
        </w:rPr>
        <w:t>ие</w:t>
      </w:r>
      <w:r w:rsidRPr="00100608">
        <w:rPr>
          <w:rFonts w:ascii="Times New Roman" w:hAnsi="Times New Roman" w:cs="Times New Roman"/>
          <w:sz w:val="28"/>
          <w:szCs w:val="28"/>
        </w:rPr>
        <w:t xml:space="preserve"> рекомендаци</w:t>
      </w:r>
      <w:r w:rsidR="003E2EBB" w:rsidRPr="00100608">
        <w:rPr>
          <w:rFonts w:ascii="Times New Roman" w:hAnsi="Times New Roman" w:cs="Times New Roman"/>
          <w:sz w:val="28"/>
          <w:szCs w:val="28"/>
        </w:rPr>
        <w:t>и предназначены</w:t>
      </w:r>
      <w:r w:rsidRPr="00100608">
        <w:rPr>
          <w:rFonts w:ascii="Times New Roman" w:hAnsi="Times New Roman" w:cs="Times New Roman"/>
          <w:sz w:val="28"/>
          <w:szCs w:val="28"/>
        </w:rPr>
        <w:t xml:space="preserve"> для </w:t>
      </w:r>
      <w:r w:rsidR="003E2EBB" w:rsidRPr="00100608">
        <w:rPr>
          <w:rFonts w:ascii="Times New Roman" w:hAnsi="Times New Roman" w:cs="Times New Roman"/>
          <w:sz w:val="28"/>
          <w:szCs w:val="28"/>
        </w:rPr>
        <w:t xml:space="preserve">участников </w:t>
      </w:r>
      <w:r w:rsidR="004C5567" w:rsidRPr="00100608">
        <w:rPr>
          <w:rFonts w:ascii="Times New Roman" w:hAnsi="Times New Roman" w:cs="Times New Roman"/>
          <w:sz w:val="28"/>
          <w:szCs w:val="28"/>
        </w:rPr>
        <w:t xml:space="preserve">муниципального </w:t>
      </w:r>
      <w:r w:rsidR="003E2EBB" w:rsidRPr="00100608">
        <w:rPr>
          <w:rFonts w:ascii="Times New Roman" w:hAnsi="Times New Roman" w:cs="Times New Roman"/>
          <w:sz w:val="28"/>
          <w:szCs w:val="28"/>
        </w:rPr>
        <w:t>про</w:t>
      </w:r>
      <w:r w:rsidR="004C5567" w:rsidRPr="00100608">
        <w:rPr>
          <w:rFonts w:ascii="Times New Roman" w:hAnsi="Times New Roman" w:cs="Times New Roman"/>
          <w:sz w:val="28"/>
          <w:szCs w:val="28"/>
        </w:rPr>
        <w:t>фессионального конкурса «Воспитатель года» - всех категорий педагогов дошкольных образовательных организаций</w:t>
      </w:r>
      <w:r w:rsidR="009E6801">
        <w:rPr>
          <w:rFonts w:ascii="Times New Roman" w:hAnsi="Times New Roman" w:cs="Times New Roman"/>
          <w:b/>
          <w:bCs/>
          <w:sz w:val="28"/>
          <w:szCs w:val="28"/>
        </w:rPr>
        <w:t>.</w:t>
      </w: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9E6801" w:rsidRDefault="009E6801" w:rsidP="00FB50AD">
      <w:pPr>
        <w:pStyle w:val="ConsPlusNormal"/>
        <w:widowControl/>
        <w:ind w:firstLine="709"/>
        <w:jc w:val="both"/>
        <w:rPr>
          <w:rFonts w:ascii="Times New Roman" w:hAnsi="Times New Roman" w:cs="Times New Roman"/>
          <w:b/>
          <w:bCs/>
          <w:sz w:val="28"/>
          <w:szCs w:val="28"/>
        </w:rPr>
      </w:pPr>
    </w:p>
    <w:p w:rsidR="00FB50AD" w:rsidRPr="009E6801" w:rsidRDefault="00FB50AD" w:rsidP="00FB50AD">
      <w:pPr>
        <w:pStyle w:val="ConsPlusNormal"/>
        <w:widowControl/>
        <w:ind w:firstLine="709"/>
        <w:jc w:val="both"/>
        <w:rPr>
          <w:rFonts w:ascii="Times New Roman" w:hAnsi="Times New Roman" w:cs="Times New Roman"/>
          <w:b/>
          <w:bCs/>
          <w:sz w:val="28"/>
          <w:szCs w:val="28"/>
        </w:rPr>
      </w:pPr>
    </w:p>
    <w:p w:rsidR="005A1B66" w:rsidRPr="009E6801" w:rsidRDefault="00AD23D8" w:rsidP="00FB50AD">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FF0000"/>
          <w:sz w:val="28"/>
          <w:szCs w:val="28"/>
        </w:rPr>
      </w:pPr>
      <w:r w:rsidRPr="00100608">
        <w:rPr>
          <w:rFonts w:ascii="Times New Roman" w:eastAsia="Times New Roman" w:hAnsi="Times New Roman" w:cs="Times New Roman"/>
          <w:b/>
          <w:bCs/>
          <w:color w:val="000000"/>
          <w:sz w:val="28"/>
          <w:szCs w:val="28"/>
        </w:rPr>
        <w:lastRenderedPageBreak/>
        <w:t>Конкурсные испытания</w:t>
      </w:r>
    </w:p>
    <w:p w:rsidR="00FB50AD" w:rsidRDefault="004C5567" w:rsidP="00FB50AD">
      <w:pPr>
        <w:autoSpaceDE w:val="0"/>
        <w:autoSpaceDN w:val="0"/>
        <w:adjustRightInd w:val="0"/>
        <w:spacing w:after="0" w:line="240" w:lineRule="auto"/>
        <w:ind w:firstLine="709"/>
        <w:jc w:val="both"/>
        <w:rPr>
          <w:rFonts w:ascii="Times New Roman" w:eastAsiaTheme="minorHAnsi" w:hAnsi="Times New Roman" w:cs="Times New Roman"/>
          <w:color w:val="FF0000"/>
          <w:sz w:val="28"/>
          <w:szCs w:val="28"/>
          <w:lang w:eastAsia="en-US"/>
        </w:rPr>
      </w:pPr>
      <w:r w:rsidRPr="00100608">
        <w:rPr>
          <w:rFonts w:ascii="Times New Roman" w:eastAsiaTheme="minorHAnsi" w:hAnsi="Times New Roman" w:cs="Times New Roman"/>
          <w:sz w:val="28"/>
          <w:szCs w:val="28"/>
          <w:lang w:eastAsia="en-US"/>
        </w:rPr>
        <w:t>Конкурс имеет необходимый набор испытаний, которые позволяют достаточно</w:t>
      </w:r>
      <w:r w:rsidR="00AD4FA7" w:rsidRPr="00100608">
        <w:rPr>
          <w:rFonts w:ascii="Times New Roman" w:eastAsiaTheme="minorHAnsi" w:hAnsi="Times New Roman" w:cs="Times New Roman"/>
          <w:sz w:val="28"/>
          <w:szCs w:val="28"/>
          <w:lang w:eastAsia="en-US"/>
        </w:rPr>
        <w:t xml:space="preserve"> </w:t>
      </w:r>
      <w:r w:rsidRPr="00100608">
        <w:rPr>
          <w:rFonts w:ascii="Times New Roman" w:eastAsiaTheme="minorHAnsi" w:hAnsi="Times New Roman" w:cs="Times New Roman"/>
          <w:sz w:val="28"/>
          <w:szCs w:val="28"/>
          <w:lang w:eastAsia="en-US"/>
        </w:rPr>
        <w:t>объективно оценить мастерство педагогов-участников и выявить лидеров.</w:t>
      </w:r>
      <w:r w:rsidR="00AD4FA7" w:rsidRPr="00100608">
        <w:rPr>
          <w:rFonts w:ascii="Times New Roman" w:eastAsiaTheme="minorHAnsi" w:hAnsi="Times New Roman" w:cs="Times New Roman"/>
          <w:sz w:val="28"/>
          <w:szCs w:val="28"/>
          <w:lang w:eastAsia="en-US"/>
        </w:rPr>
        <w:t xml:space="preserve"> </w:t>
      </w:r>
    </w:p>
    <w:p w:rsidR="004C5567" w:rsidRPr="00FB50AD" w:rsidRDefault="00FB50AD" w:rsidP="00FB50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B50AD">
        <w:rPr>
          <w:rFonts w:ascii="Times New Roman" w:eastAsiaTheme="minorHAnsi" w:hAnsi="Times New Roman" w:cs="Times New Roman"/>
          <w:sz w:val="28"/>
          <w:szCs w:val="28"/>
          <w:lang w:eastAsia="en-US"/>
        </w:rPr>
        <w:t>Конкурс проходит в несколько туров</w:t>
      </w:r>
      <w:r w:rsidR="004C5567" w:rsidRPr="00FB50AD">
        <w:rPr>
          <w:rFonts w:ascii="Times New Roman" w:eastAsiaTheme="minorHAnsi" w:hAnsi="Times New Roman" w:cs="Times New Roman"/>
          <w:sz w:val="28"/>
          <w:szCs w:val="28"/>
          <w:lang w:eastAsia="en-US"/>
        </w:rPr>
        <w:t>:</w:t>
      </w:r>
    </w:p>
    <w:p w:rsidR="004C5567" w:rsidRPr="00100608" w:rsidRDefault="00AD4FA7" w:rsidP="00FB50AD">
      <w:pPr>
        <w:autoSpaceDE w:val="0"/>
        <w:autoSpaceDN w:val="0"/>
        <w:adjustRightInd w:val="0"/>
        <w:spacing w:after="0" w:line="240" w:lineRule="auto"/>
        <w:ind w:firstLine="709"/>
        <w:jc w:val="both"/>
        <w:rPr>
          <w:rFonts w:ascii="Times New Roman" w:eastAsiaTheme="minorHAnsi" w:hAnsi="Times New Roman" w:cs="Times New Roman"/>
          <w:sz w:val="28"/>
          <w:szCs w:val="28"/>
          <w:u w:val="single"/>
          <w:lang w:eastAsia="en-US"/>
        </w:rPr>
      </w:pPr>
      <w:r w:rsidRPr="00100608">
        <w:rPr>
          <w:rFonts w:ascii="Times New Roman" w:eastAsiaTheme="minorHAnsi" w:hAnsi="Times New Roman" w:cs="Times New Roman"/>
          <w:sz w:val="28"/>
          <w:szCs w:val="28"/>
          <w:u w:val="single"/>
          <w:lang w:eastAsia="en-US"/>
        </w:rPr>
        <w:t xml:space="preserve">I. </w:t>
      </w:r>
      <w:r w:rsidR="004C5567" w:rsidRPr="00100608">
        <w:rPr>
          <w:rFonts w:ascii="Times New Roman" w:eastAsiaTheme="minorHAnsi" w:hAnsi="Times New Roman" w:cs="Times New Roman"/>
          <w:sz w:val="28"/>
          <w:szCs w:val="28"/>
          <w:u w:val="single"/>
          <w:lang w:eastAsia="en-US"/>
        </w:rPr>
        <w:t>Заочный тур (для всех участников):</w:t>
      </w:r>
    </w:p>
    <w:p w:rsidR="00AD4FA7" w:rsidRPr="00100608" w:rsidRDefault="00AD4FA7" w:rsidP="00FB50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0608">
        <w:rPr>
          <w:rFonts w:ascii="Times New Roman" w:eastAsiaTheme="minorHAnsi" w:hAnsi="Times New Roman" w:cs="Times New Roman"/>
          <w:sz w:val="28"/>
          <w:szCs w:val="28"/>
          <w:lang w:eastAsia="en-US"/>
        </w:rPr>
        <w:t xml:space="preserve"> «</w:t>
      </w:r>
      <w:proofErr w:type="spellStart"/>
      <w:r w:rsidRPr="00100608">
        <w:rPr>
          <w:rFonts w:ascii="Times New Roman" w:eastAsiaTheme="minorHAnsi" w:hAnsi="Times New Roman" w:cs="Times New Roman"/>
          <w:sz w:val="28"/>
          <w:szCs w:val="28"/>
          <w:lang w:eastAsia="en-US"/>
        </w:rPr>
        <w:t>Портфолио</w:t>
      </w:r>
      <w:proofErr w:type="spellEnd"/>
      <w:r w:rsidRPr="00100608">
        <w:rPr>
          <w:rFonts w:ascii="Times New Roman" w:eastAsiaTheme="minorHAnsi" w:hAnsi="Times New Roman" w:cs="Times New Roman"/>
          <w:sz w:val="28"/>
          <w:szCs w:val="28"/>
          <w:lang w:eastAsia="en-US"/>
        </w:rPr>
        <w:t xml:space="preserve"> педагога ДОО»:</w:t>
      </w:r>
    </w:p>
    <w:p w:rsidR="00AD4FA7" w:rsidRPr="00100608" w:rsidRDefault="00AD4FA7" w:rsidP="00FB50AD">
      <w:pPr>
        <w:autoSpaceDE w:val="0"/>
        <w:autoSpaceDN w:val="0"/>
        <w:adjustRightInd w:val="0"/>
        <w:spacing w:after="0" w:line="240" w:lineRule="auto"/>
        <w:ind w:firstLine="709"/>
        <w:jc w:val="both"/>
        <w:rPr>
          <w:rFonts w:ascii="Times New Roman" w:eastAsiaTheme="minorHAnsi" w:hAnsi="Times New Roman" w:cs="Times New Roman"/>
          <w:sz w:val="28"/>
          <w:szCs w:val="28"/>
          <w:u w:val="single"/>
          <w:lang w:eastAsia="en-US"/>
        </w:rPr>
      </w:pPr>
      <w:r w:rsidRPr="00100608">
        <w:rPr>
          <w:rFonts w:ascii="Times New Roman" w:eastAsiaTheme="minorHAnsi" w:hAnsi="Times New Roman" w:cs="Times New Roman"/>
          <w:sz w:val="28"/>
          <w:szCs w:val="28"/>
          <w:u w:val="single"/>
          <w:lang w:eastAsia="en-US"/>
        </w:rPr>
        <w:t xml:space="preserve">II. Очный тур (количество участников определяется Оргкомитетом): </w:t>
      </w:r>
    </w:p>
    <w:p w:rsidR="00AD4FA7" w:rsidRPr="00100608" w:rsidRDefault="00AD4FA7" w:rsidP="00FB50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0608">
        <w:rPr>
          <w:rFonts w:ascii="Times New Roman" w:eastAsiaTheme="minorHAnsi" w:hAnsi="Times New Roman" w:cs="Times New Roman"/>
          <w:sz w:val="28"/>
          <w:szCs w:val="28"/>
          <w:lang w:eastAsia="en-US"/>
        </w:rPr>
        <w:t xml:space="preserve">1 конкурсное задание - Педагогическое мероприятия с детьми «Доброта побеждает всё» (фрагмент) </w:t>
      </w:r>
    </w:p>
    <w:p w:rsidR="00AD4FA7" w:rsidRPr="00100608" w:rsidRDefault="00AD4FA7" w:rsidP="00FB50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0608">
        <w:rPr>
          <w:rFonts w:ascii="Times New Roman" w:eastAsiaTheme="minorHAnsi" w:hAnsi="Times New Roman" w:cs="Times New Roman"/>
          <w:sz w:val="28"/>
          <w:szCs w:val="28"/>
          <w:lang w:eastAsia="en-US"/>
        </w:rPr>
        <w:t xml:space="preserve">2 конкурсное задание - Творческая презентация «Моя педагогическая концепция». </w:t>
      </w:r>
    </w:p>
    <w:p w:rsidR="00AD4FA7" w:rsidRPr="00100608" w:rsidRDefault="00AD4FA7" w:rsidP="00FB50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0608">
        <w:rPr>
          <w:rFonts w:ascii="Times New Roman" w:eastAsiaTheme="minorHAnsi" w:hAnsi="Times New Roman" w:cs="Times New Roman"/>
          <w:sz w:val="28"/>
          <w:szCs w:val="28"/>
          <w:lang w:eastAsia="en-US"/>
        </w:rPr>
        <w:t>3 конкурсное задание - Дискуссионный клуб «Мастер дошкольного образования».</w:t>
      </w:r>
    </w:p>
    <w:p w:rsidR="00AD4FA7" w:rsidRPr="00100608" w:rsidRDefault="00AD4FA7" w:rsidP="00FB50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0608">
        <w:rPr>
          <w:rFonts w:ascii="Times New Roman" w:eastAsiaTheme="minorHAnsi" w:hAnsi="Times New Roman" w:cs="Times New Roman"/>
          <w:sz w:val="28"/>
          <w:szCs w:val="28"/>
          <w:lang w:eastAsia="en-US"/>
        </w:rPr>
        <w:t xml:space="preserve">4 конкурсное задание - Открытая дискуссия. </w:t>
      </w:r>
    </w:p>
    <w:p w:rsidR="00AD4FA7" w:rsidRPr="00100608" w:rsidRDefault="00AD4FA7" w:rsidP="00FB50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AD4FA7" w:rsidRPr="00100608" w:rsidRDefault="00FB15FF" w:rsidP="00356148">
      <w:pPr>
        <w:spacing w:after="0" w:line="240" w:lineRule="auto"/>
        <w:ind w:firstLine="709"/>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Портфолио</w:t>
      </w:r>
      <w:proofErr w:type="spellEnd"/>
      <w:r>
        <w:rPr>
          <w:rFonts w:ascii="Times New Roman" w:eastAsia="Times New Roman" w:hAnsi="Times New Roman" w:cs="Times New Roman"/>
          <w:b/>
          <w:color w:val="000000"/>
          <w:sz w:val="28"/>
          <w:szCs w:val="28"/>
        </w:rPr>
        <w:t xml:space="preserve"> педагога ДОО</w:t>
      </w:r>
    </w:p>
    <w:p w:rsidR="00AD4FA7" w:rsidRPr="00100608" w:rsidRDefault="00AD4FA7" w:rsidP="00FB50AD">
      <w:pPr>
        <w:spacing w:after="0" w:line="240" w:lineRule="auto"/>
        <w:ind w:firstLine="709"/>
        <w:jc w:val="both"/>
        <w:rPr>
          <w:rFonts w:ascii="Times New Roman" w:eastAsia="Times New Roman" w:hAnsi="Times New Roman" w:cs="Times New Roman"/>
          <w:color w:val="000000"/>
          <w:sz w:val="28"/>
          <w:szCs w:val="28"/>
        </w:rPr>
      </w:pPr>
      <w:r w:rsidRPr="00100608">
        <w:rPr>
          <w:rFonts w:ascii="Times New Roman" w:eastAsia="Times New Roman" w:hAnsi="Times New Roman" w:cs="Times New Roman"/>
          <w:color w:val="000000"/>
          <w:sz w:val="28"/>
          <w:szCs w:val="28"/>
        </w:rPr>
        <w:t>Одним из наиболее современных методов профессионального развития является метод «</w:t>
      </w:r>
      <w:proofErr w:type="spellStart"/>
      <w:r w:rsidRPr="00100608">
        <w:rPr>
          <w:rFonts w:ascii="Times New Roman" w:eastAsia="Times New Roman" w:hAnsi="Times New Roman" w:cs="Times New Roman"/>
          <w:color w:val="000000"/>
          <w:sz w:val="28"/>
          <w:szCs w:val="28"/>
        </w:rPr>
        <w:t>Портфолио</w:t>
      </w:r>
      <w:proofErr w:type="spellEnd"/>
      <w:r w:rsidRPr="00100608">
        <w:rPr>
          <w:rFonts w:ascii="Times New Roman" w:eastAsia="Times New Roman" w:hAnsi="Times New Roman" w:cs="Times New Roman"/>
          <w:color w:val="000000"/>
          <w:sz w:val="28"/>
          <w:szCs w:val="28"/>
        </w:rPr>
        <w:t>». Он предназначен для того, чтобы систематизировать опыт, накапливаемый педагогом, его знания, четче определить направления его развития, а также сделать более объективной оценку его профессионального уровня.</w:t>
      </w:r>
    </w:p>
    <w:p w:rsidR="00AD4FA7" w:rsidRDefault="00733D00" w:rsidP="00FB50AD">
      <w:pPr>
        <w:spacing w:after="0" w:line="240" w:lineRule="auto"/>
        <w:ind w:firstLine="709"/>
        <w:jc w:val="both"/>
        <w:rPr>
          <w:rFonts w:ascii="Times New Roman" w:eastAsia="Times New Roman" w:hAnsi="Times New Roman" w:cs="Times New Roman"/>
          <w:color w:val="000000"/>
          <w:sz w:val="28"/>
          <w:szCs w:val="28"/>
        </w:rPr>
      </w:pPr>
      <w:r w:rsidRPr="00100608">
        <w:rPr>
          <w:rFonts w:ascii="Times New Roman" w:eastAsia="Times New Roman" w:hAnsi="Times New Roman" w:cs="Times New Roman"/>
          <w:color w:val="000000"/>
          <w:sz w:val="28"/>
          <w:szCs w:val="28"/>
        </w:rPr>
        <w:t xml:space="preserve">Педагогу </w:t>
      </w:r>
      <w:r w:rsidR="00AD4FA7" w:rsidRPr="00100608">
        <w:rPr>
          <w:rFonts w:ascii="Times New Roman" w:eastAsia="Times New Roman" w:hAnsi="Times New Roman" w:cs="Times New Roman"/>
          <w:color w:val="000000"/>
          <w:sz w:val="28"/>
          <w:szCs w:val="28"/>
        </w:rPr>
        <w:t>необходимо отразить в своем «</w:t>
      </w:r>
      <w:proofErr w:type="spellStart"/>
      <w:r w:rsidR="00AD4FA7" w:rsidRPr="00100608">
        <w:rPr>
          <w:rFonts w:ascii="Times New Roman" w:eastAsia="Times New Roman" w:hAnsi="Times New Roman" w:cs="Times New Roman"/>
          <w:color w:val="000000"/>
          <w:sz w:val="28"/>
          <w:szCs w:val="28"/>
        </w:rPr>
        <w:t>Портфолио</w:t>
      </w:r>
      <w:proofErr w:type="spellEnd"/>
      <w:r w:rsidR="00AD4FA7" w:rsidRPr="00100608">
        <w:rPr>
          <w:rFonts w:ascii="Times New Roman" w:eastAsia="Times New Roman" w:hAnsi="Times New Roman" w:cs="Times New Roman"/>
          <w:color w:val="000000"/>
          <w:sz w:val="28"/>
          <w:szCs w:val="28"/>
        </w:rPr>
        <w:t>» информацию, показывающую, что он действительно достиг более высокого уровня в своем профессиональном развитии.</w:t>
      </w:r>
    </w:p>
    <w:p w:rsidR="00292B62" w:rsidRDefault="00292B62" w:rsidP="00FB50AD">
      <w:pPr>
        <w:spacing w:after="0" w:line="240" w:lineRule="auto"/>
        <w:ind w:firstLine="709"/>
        <w:jc w:val="both"/>
        <w:rPr>
          <w:rFonts w:ascii="Times New Roman" w:eastAsia="Times New Roman" w:hAnsi="Times New Roman" w:cs="Times New Roman"/>
          <w:color w:val="000000"/>
          <w:sz w:val="28"/>
          <w:szCs w:val="28"/>
        </w:rPr>
      </w:pPr>
      <w:proofErr w:type="spellStart"/>
      <w:r w:rsidRPr="00292B62">
        <w:rPr>
          <w:rFonts w:ascii="Times New Roman" w:eastAsia="Times New Roman" w:hAnsi="Times New Roman" w:cs="Times New Roman"/>
          <w:color w:val="000000"/>
          <w:sz w:val="28"/>
          <w:szCs w:val="28"/>
        </w:rPr>
        <w:t>Портфолио</w:t>
      </w:r>
      <w:proofErr w:type="spellEnd"/>
      <w:r w:rsidRPr="00292B62">
        <w:rPr>
          <w:rFonts w:ascii="Times New Roman" w:eastAsia="Times New Roman" w:hAnsi="Times New Roman" w:cs="Times New Roman"/>
          <w:color w:val="000000"/>
          <w:sz w:val="28"/>
          <w:szCs w:val="28"/>
        </w:rPr>
        <w:t xml:space="preserve"> – это многофункциональный  </w:t>
      </w:r>
      <w:proofErr w:type="gramStart"/>
      <w:r w:rsidRPr="00292B62">
        <w:rPr>
          <w:rFonts w:ascii="Times New Roman" w:eastAsia="Times New Roman" w:hAnsi="Times New Roman" w:cs="Times New Roman"/>
          <w:color w:val="000000"/>
          <w:sz w:val="28"/>
          <w:szCs w:val="28"/>
        </w:rPr>
        <w:t>инструмент</w:t>
      </w:r>
      <w:proofErr w:type="gramEnd"/>
      <w:r w:rsidRPr="00292B62">
        <w:rPr>
          <w:rFonts w:ascii="Times New Roman" w:eastAsia="Times New Roman" w:hAnsi="Times New Roman" w:cs="Times New Roman"/>
          <w:color w:val="000000"/>
          <w:sz w:val="28"/>
          <w:szCs w:val="28"/>
        </w:rPr>
        <w:t xml:space="preserve"> как внешней оценки, так и самооценки индивидуальных достижений педагогических работников, позволяющий фиксировать, оценивать, обоснованно прогнозировать и реализовывать индивидуальный образовательный маршрут повышения уровня профессиональной компетентности.</w:t>
      </w:r>
    </w:p>
    <w:p w:rsidR="00292B62" w:rsidRPr="00292B62" w:rsidRDefault="00292B62" w:rsidP="00FB50AD">
      <w:pPr>
        <w:spacing w:after="0" w:line="240" w:lineRule="auto"/>
        <w:ind w:firstLine="709"/>
        <w:jc w:val="both"/>
        <w:rPr>
          <w:rFonts w:ascii="Times New Roman" w:eastAsia="Times New Roman" w:hAnsi="Times New Roman" w:cs="Times New Roman"/>
          <w:color w:val="000000"/>
          <w:sz w:val="28"/>
          <w:szCs w:val="28"/>
        </w:rPr>
      </w:pPr>
      <w:r w:rsidRPr="00292B62">
        <w:rPr>
          <w:rFonts w:ascii="Times New Roman" w:eastAsia="Times New Roman" w:hAnsi="Times New Roman" w:cs="Times New Roman"/>
          <w:sz w:val="28"/>
          <w:szCs w:val="28"/>
        </w:rPr>
        <w:t xml:space="preserve">Функции </w:t>
      </w:r>
      <w:proofErr w:type="spellStart"/>
      <w:r w:rsidRPr="00292B62">
        <w:rPr>
          <w:rFonts w:ascii="Times New Roman" w:eastAsia="Times New Roman" w:hAnsi="Times New Roman" w:cs="Times New Roman"/>
          <w:sz w:val="28"/>
          <w:szCs w:val="28"/>
        </w:rPr>
        <w:t>портфолио</w:t>
      </w:r>
      <w:proofErr w:type="spellEnd"/>
      <w:r w:rsidRPr="00292B62">
        <w:rPr>
          <w:rFonts w:ascii="Times New Roman" w:eastAsia="Times New Roman" w:hAnsi="Times New Roman" w:cs="Times New Roman"/>
          <w:sz w:val="28"/>
          <w:szCs w:val="28"/>
        </w:rPr>
        <w:t>:</w:t>
      </w:r>
    </w:p>
    <w:p w:rsidR="0039222E" w:rsidRPr="0039222E" w:rsidRDefault="0039222E" w:rsidP="0039222E">
      <w:pPr>
        <w:pStyle w:val="a5"/>
        <w:numPr>
          <w:ilvl w:val="0"/>
          <w:numId w:val="44"/>
        </w:numPr>
        <w:spacing w:after="0" w:line="240" w:lineRule="auto"/>
        <w:ind w:left="0" w:firstLine="284"/>
        <w:jc w:val="both"/>
        <w:rPr>
          <w:rFonts w:ascii="Times New Roman" w:eastAsia="Times New Roman" w:hAnsi="Times New Roman" w:cs="Times New Roman"/>
          <w:sz w:val="28"/>
          <w:szCs w:val="28"/>
        </w:rPr>
      </w:pPr>
      <w:r w:rsidRPr="0039222E">
        <w:rPr>
          <w:rFonts w:ascii="Times New Roman" w:eastAsia="Times New Roman" w:hAnsi="Times New Roman" w:cs="Times New Roman"/>
          <w:sz w:val="28"/>
          <w:szCs w:val="28"/>
        </w:rPr>
        <w:t>Н</w:t>
      </w:r>
      <w:r w:rsidR="00FB50AD" w:rsidRPr="0039222E">
        <w:rPr>
          <w:rFonts w:ascii="Times New Roman" w:eastAsia="Times New Roman" w:hAnsi="Times New Roman" w:cs="Times New Roman"/>
          <w:sz w:val="28"/>
          <w:szCs w:val="28"/>
        </w:rPr>
        <w:t>акопительная (подборка, коллекция работ демонстрируют</w:t>
      </w:r>
      <w:r w:rsidRPr="0039222E">
        <w:rPr>
          <w:rFonts w:ascii="Times New Roman" w:eastAsia="Times New Roman" w:hAnsi="Times New Roman" w:cs="Times New Roman"/>
          <w:sz w:val="28"/>
          <w:szCs w:val="28"/>
        </w:rPr>
        <w:t xml:space="preserve"> </w:t>
      </w:r>
      <w:r w:rsidR="00FB50AD" w:rsidRPr="0039222E">
        <w:rPr>
          <w:rFonts w:ascii="Times New Roman" w:eastAsia="Times New Roman" w:hAnsi="Times New Roman" w:cs="Times New Roman"/>
          <w:sz w:val="28"/>
          <w:szCs w:val="28"/>
        </w:rPr>
        <w:t>профессио</w:t>
      </w:r>
      <w:r w:rsidRPr="0039222E">
        <w:rPr>
          <w:rFonts w:ascii="Times New Roman" w:eastAsia="Times New Roman" w:hAnsi="Times New Roman" w:cs="Times New Roman"/>
          <w:sz w:val="28"/>
          <w:szCs w:val="28"/>
        </w:rPr>
        <w:t>нальные достижения педагога)</w:t>
      </w:r>
    </w:p>
    <w:p w:rsidR="0039222E" w:rsidRPr="0039222E" w:rsidRDefault="0039222E" w:rsidP="0039222E">
      <w:pPr>
        <w:pStyle w:val="a5"/>
        <w:numPr>
          <w:ilvl w:val="0"/>
          <w:numId w:val="44"/>
        </w:numPr>
        <w:spacing w:after="0" w:line="240" w:lineRule="auto"/>
        <w:ind w:left="0" w:firstLine="284"/>
        <w:jc w:val="both"/>
        <w:rPr>
          <w:rFonts w:ascii="Times New Roman" w:eastAsia="Times New Roman" w:hAnsi="Times New Roman" w:cs="Times New Roman"/>
          <w:sz w:val="28"/>
          <w:szCs w:val="28"/>
        </w:rPr>
      </w:pPr>
      <w:proofErr w:type="gramStart"/>
      <w:r w:rsidRPr="0039222E">
        <w:rPr>
          <w:rFonts w:ascii="Times New Roman" w:eastAsia="Times New Roman" w:hAnsi="Times New Roman" w:cs="Times New Roman"/>
          <w:sz w:val="28"/>
          <w:szCs w:val="28"/>
        </w:rPr>
        <w:t>М</w:t>
      </w:r>
      <w:r w:rsidR="00FB50AD" w:rsidRPr="0039222E">
        <w:rPr>
          <w:rFonts w:ascii="Times New Roman" w:eastAsia="Times New Roman" w:hAnsi="Times New Roman" w:cs="Times New Roman"/>
          <w:sz w:val="28"/>
          <w:szCs w:val="28"/>
        </w:rPr>
        <w:t>оделирующая</w:t>
      </w:r>
      <w:proofErr w:type="gramEnd"/>
      <w:r w:rsidR="00FB50AD" w:rsidRPr="0039222E">
        <w:rPr>
          <w:rFonts w:ascii="Times New Roman" w:eastAsia="Times New Roman" w:hAnsi="Times New Roman" w:cs="Times New Roman"/>
          <w:sz w:val="28"/>
          <w:szCs w:val="28"/>
        </w:rPr>
        <w:t xml:space="preserve"> (</w:t>
      </w:r>
      <w:proofErr w:type="spellStart"/>
      <w:r w:rsidR="00FB50AD" w:rsidRPr="0039222E">
        <w:rPr>
          <w:rFonts w:ascii="Times New Roman" w:eastAsia="Times New Roman" w:hAnsi="Times New Roman" w:cs="Times New Roman"/>
          <w:sz w:val="28"/>
          <w:szCs w:val="28"/>
        </w:rPr>
        <w:t>портфоли</w:t>
      </w:r>
      <w:r w:rsidRPr="0039222E">
        <w:rPr>
          <w:rFonts w:ascii="Times New Roman" w:eastAsia="Times New Roman" w:hAnsi="Times New Roman" w:cs="Times New Roman"/>
          <w:sz w:val="28"/>
          <w:szCs w:val="28"/>
        </w:rPr>
        <w:t>о</w:t>
      </w:r>
      <w:proofErr w:type="spellEnd"/>
      <w:r w:rsidRPr="0039222E">
        <w:rPr>
          <w:rFonts w:ascii="Times New Roman" w:eastAsia="Times New Roman" w:hAnsi="Times New Roman" w:cs="Times New Roman"/>
          <w:sz w:val="28"/>
          <w:szCs w:val="28"/>
        </w:rPr>
        <w:t xml:space="preserve"> отражает динамику развития педагога, </w:t>
      </w:r>
      <w:r w:rsidR="00FB50AD" w:rsidRPr="0039222E">
        <w:rPr>
          <w:rFonts w:ascii="Times New Roman" w:eastAsia="Times New Roman" w:hAnsi="Times New Roman" w:cs="Times New Roman"/>
          <w:sz w:val="28"/>
          <w:szCs w:val="28"/>
        </w:rPr>
        <w:t>результаты его с</w:t>
      </w:r>
      <w:r w:rsidRPr="0039222E">
        <w:rPr>
          <w:rFonts w:ascii="Times New Roman" w:eastAsia="Times New Roman" w:hAnsi="Times New Roman" w:cs="Times New Roman"/>
          <w:sz w:val="28"/>
          <w:szCs w:val="28"/>
        </w:rPr>
        <w:t>амореализации; демонстрирует пе</w:t>
      </w:r>
      <w:r w:rsidR="00FB50AD" w:rsidRPr="0039222E">
        <w:rPr>
          <w:rFonts w:ascii="Times New Roman" w:eastAsia="Times New Roman" w:hAnsi="Times New Roman" w:cs="Times New Roman"/>
          <w:sz w:val="28"/>
          <w:szCs w:val="28"/>
        </w:rPr>
        <w:t>дагогический стиль, свойственный педагогу, показывает особенности его общей к</w:t>
      </w:r>
      <w:r w:rsidRPr="0039222E">
        <w:rPr>
          <w:rFonts w:ascii="Times New Roman" w:eastAsia="Times New Roman" w:hAnsi="Times New Roman" w:cs="Times New Roman"/>
          <w:sz w:val="28"/>
          <w:szCs w:val="28"/>
        </w:rPr>
        <w:t>ультуры, отдельных сторон интел</w:t>
      </w:r>
      <w:r w:rsidR="00FB50AD" w:rsidRPr="0039222E">
        <w:rPr>
          <w:rFonts w:ascii="Times New Roman" w:eastAsia="Times New Roman" w:hAnsi="Times New Roman" w:cs="Times New Roman"/>
          <w:sz w:val="28"/>
          <w:szCs w:val="28"/>
        </w:rPr>
        <w:t>лекта; помогает педаго</w:t>
      </w:r>
      <w:r w:rsidRPr="0039222E">
        <w:rPr>
          <w:rFonts w:ascii="Times New Roman" w:eastAsia="Times New Roman" w:hAnsi="Times New Roman" w:cs="Times New Roman"/>
          <w:sz w:val="28"/>
          <w:szCs w:val="28"/>
        </w:rPr>
        <w:t>гу проводить рефлексию собствен</w:t>
      </w:r>
      <w:r w:rsidR="00FB50AD" w:rsidRPr="0039222E">
        <w:rPr>
          <w:rFonts w:ascii="Times New Roman" w:eastAsia="Times New Roman" w:hAnsi="Times New Roman" w:cs="Times New Roman"/>
          <w:sz w:val="28"/>
          <w:szCs w:val="28"/>
        </w:rPr>
        <w:t>ной профессиональной</w:t>
      </w:r>
      <w:r w:rsidRPr="0039222E">
        <w:rPr>
          <w:rFonts w:ascii="Times New Roman" w:eastAsia="Times New Roman" w:hAnsi="Times New Roman" w:cs="Times New Roman"/>
          <w:sz w:val="28"/>
          <w:szCs w:val="28"/>
        </w:rPr>
        <w:t xml:space="preserve"> деятельности; служит формой об</w:t>
      </w:r>
      <w:r w:rsidR="00FB50AD" w:rsidRPr="0039222E">
        <w:rPr>
          <w:rFonts w:ascii="Times New Roman" w:eastAsia="Times New Roman" w:hAnsi="Times New Roman" w:cs="Times New Roman"/>
          <w:sz w:val="28"/>
          <w:szCs w:val="28"/>
        </w:rPr>
        <w:t>суждения и оцен</w:t>
      </w:r>
      <w:r w:rsidRPr="0039222E">
        <w:rPr>
          <w:rFonts w:ascii="Times New Roman" w:eastAsia="Times New Roman" w:hAnsi="Times New Roman" w:cs="Times New Roman"/>
          <w:sz w:val="28"/>
          <w:szCs w:val="28"/>
        </w:rPr>
        <w:t>ки результатов работы педагога)</w:t>
      </w:r>
    </w:p>
    <w:p w:rsidR="0039222E" w:rsidRDefault="0039222E" w:rsidP="00356148">
      <w:pPr>
        <w:pStyle w:val="a5"/>
        <w:numPr>
          <w:ilvl w:val="0"/>
          <w:numId w:val="44"/>
        </w:numPr>
        <w:spacing w:after="0" w:line="240" w:lineRule="auto"/>
        <w:ind w:left="0" w:firstLine="284"/>
        <w:jc w:val="both"/>
        <w:rPr>
          <w:rFonts w:ascii="Times New Roman" w:eastAsia="Times New Roman" w:hAnsi="Times New Roman" w:cs="Times New Roman"/>
          <w:sz w:val="28"/>
          <w:szCs w:val="28"/>
        </w:rPr>
      </w:pPr>
      <w:r w:rsidRPr="0039222E">
        <w:rPr>
          <w:rFonts w:ascii="Times New Roman" w:eastAsia="Times New Roman" w:hAnsi="Times New Roman" w:cs="Times New Roman"/>
          <w:sz w:val="28"/>
          <w:szCs w:val="28"/>
        </w:rPr>
        <w:t>П</w:t>
      </w:r>
      <w:r w:rsidR="00FB50AD" w:rsidRPr="0039222E">
        <w:rPr>
          <w:rFonts w:ascii="Times New Roman" w:eastAsia="Times New Roman" w:hAnsi="Times New Roman" w:cs="Times New Roman"/>
          <w:sz w:val="28"/>
          <w:szCs w:val="28"/>
        </w:rPr>
        <w:t>едагогическая (</w:t>
      </w:r>
      <w:proofErr w:type="spellStart"/>
      <w:r w:rsidR="00FB50AD" w:rsidRPr="0039222E">
        <w:rPr>
          <w:rFonts w:ascii="Times New Roman" w:eastAsia="Times New Roman" w:hAnsi="Times New Roman" w:cs="Times New Roman"/>
          <w:sz w:val="28"/>
          <w:szCs w:val="28"/>
        </w:rPr>
        <w:t>портфолио</w:t>
      </w:r>
      <w:proofErr w:type="spellEnd"/>
      <w:r w:rsidR="00FB50AD" w:rsidRPr="0039222E">
        <w:rPr>
          <w:rFonts w:ascii="Times New Roman" w:eastAsia="Times New Roman" w:hAnsi="Times New Roman" w:cs="Times New Roman"/>
          <w:sz w:val="28"/>
          <w:szCs w:val="28"/>
        </w:rPr>
        <w:t xml:space="preserve"> поддерживает и стимулирует </w:t>
      </w:r>
      <w:proofErr w:type="spellStart"/>
      <w:r w:rsidR="00FB50AD" w:rsidRPr="0039222E">
        <w:rPr>
          <w:rFonts w:ascii="Times New Roman" w:eastAsia="Times New Roman" w:hAnsi="Times New Roman" w:cs="Times New Roman"/>
          <w:sz w:val="28"/>
          <w:szCs w:val="28"/>
        </w:rPr>
        <w:t>деятельностную</w:t>
      </w:r>
      <w:proofErr w:type="spellEnd"/>
      <w:r w:rsidR="00FB50AD" w:rsidRPr="0039222E">
        <w:rPr>
          <w:rFonts w:ascii="Times New Roman" w:eastAsia="Times New Roman" w:hAnsi="Times New Roman" w:cs="Times New Roman"/>
          <w:sz w:val="28"/>
          <w:szCs w:val="28"/>
        </w:rPr>
        <w:t xml:space="preserve"> мотивацию педагог</w:t>
      </w:r>
      <w:r w:rsidR="001B5B6A">
        <w:rPr>
          <w:rFonts w:ascii="Times New Roman" w:eastAsia="Times New Roman" w:hAnsi="Times New Roman" w:cs="Times New Roman"/>
          <w:sz w:val="28"/>
          <w:szCs w:val="28"/>
        </w:rPr>
        <w:t>а</w:t>
      </w:r>
      <w:r w:rsidR="00FB50AD" w:rsidRPr="0039222E">
        <w:rPr>
          <w:rFonts w:ascii="Times New Roman" w:eastAsia="Times New Roman" w:hAnsi="Times New Roman" w:cs="Times New Roman"/>
          <w:sz w:val="28"/>
          <w:szCs w:val="28"/>
        </w:rPr>
        <w:t>; поо</w:t>
      </w:r>
      <w:r w:rsidRPr="0039222E">
        <w:rPr>
          <w:rFonts w:ascii="Times New Roman" w:eastAsia="Times New Roman" w:hAnsi="Times New Roman" w:cs="Times New Roman"/>
          <w:sz w:val="28"/>
          <w:szCs w:val="28"/>
        </w:rPr>
        <w:t>щряет актив</w:t>
      </w:r>
      <w:r w:rsidR="00FB50AD" w:rsidRPr="0039222E">
        <w:rPr>
          <w:rFonts w:ascii="Times New Roman" w:eastAsia="Times New Roman" w:hAnsi="Times New Roman" w:cs="Times New Roman"/>
          <w:sz w:val="28"/>
          <w:szCs w:val="28"/>
        </w:rPr>
        <w:t>ность и самостоятельно</w:t>
      </w:r>
      <w:r w:rsidRPr="0039222E">
        <w:rPr>
          <w:rFonts w:ascii="Times New Roman" w:eastAsia="Times New Roman" w:hAnsi="Times New Roman" w:cs="Times New Roman"/>
          <w:sz w:val="28"/>
          <w:szCs w:val="28"/>
        </w:rPr>
        <w:t>сть педаго</w:t>
      </w:r>
      <w:r w:rsidR="001B5B6A">
        <w:rPr>
          <w:rFonts w:ascii="Times New Roman" w:eastAsia="Times New Roman" w:hAnsi="Times New Roman" w:cs="Times New Roman"/>
          <w:sz w:val="28"/>
          <w:szCs w:val="28"/>
        </w:rPr>
        <w:t>га</w:t>
      </w:r>
      <w:r w:rsidRPr="0039222E">
        <w:rPr>
          <w:rFonts w:ascii="Times New Roman" w:eastAsia="Times New Roman" w:hAnsi="Times New Roman" w:cs="Times New Roman"/>
          <w:sz w:val="28"/>
          <w:szCs w:val="28"/>
        </w:rPr>
        <w:t>; расширяет возмож</w:t>
      </w:r>
      <w:r w:rsidR="00FB50AD" w:rsidRPr="0039222E">
        <w:rPr>
          <w:rFonts w:ascii="Times New Roman" w:eastAsia="Times New Roman" w:hAnsi="Times New Roman" w:cs="Times New Roman"/>
          <w:sz w:val="28"/>
          <w:szCs w:val="28"/>
        </w:rPr>
        <w:t>ности обучения и сам</w:t>
      </w:r>
      <w:r w:rsidRPr="0039222E">
        <w:rPr>
          <w:rFonts w:ascii="Times New Roman" w:eastAsia="Times New Roman" w:hAnsi="Times New Roman" w:cs="Times New Roman"/>
          <w:sz w:val="28"/>
          <w:szCs w:val="28"/>
        </w:rPr>
        <w:t>ообучения; развивает навыки реф</w:t>
      </w:r>
      <w:r w:rsidR="00FB50AD" w:rsidRPr="0039222E">
        <w:rPr>
          <w:rFonts w:ascii="Times New Roman" w:eastAsia="Times New Roman" w:hAnsi="Times New Roman" w:cs="Times New Roman"/>
          <w:sz w:val="28"/>
          <w:szCs w:val="28"/>
        </w:rPr>
        <w:t xml:space="preserve">лексивной и оценочной </w:t>
      </w:r>
      <w:r w:rsidRPr="0039222E">
        <w:rPr>
          <w:rFonts w:ascii="Times New Roman" w:eastAsia="Times New Roman" w:hAnsi="Times New Roman" w:cs="Times New Roman"/>
          <w:sz w:val="28"/>
          <w:szCs w:val="28"/>
        </w:rPr>
        <w:t>(</w:t>
      </w:r>
      <w:proofErr w:type="spellStart"/>
      <w:proofErr w:type="gramStart"/>
      <w:r w:rsidRPr="0039222E">
        <w:rPr>
          <w:rFonts w:ascii="Times New Roman" w:eastAsia="Times New Roman" w:hAnsi="Times New Roman" w:cs="Times New Roman"/>
          <w:sz w:val="28"/>
          <w:szCs w:val="28"/>
        </w:rPr>
        <w:t>самооценочной</w:t>
      </w:r>
      <w:proofErr w:type="spellEnd"/>
      <w:r w:rsidRPr="0039222E">
        <w:rPr>
          <w:rFonts w:ascii="Times New Roman" w:eastAsia="Times New Roman" w:hAnsi="Times New Roman" w:cs="Times New Roman"/>
          <w:sz w:val="28"/>
          <w:szCs w:val="28"/>
        </w:rPr>
        <w:t xml:space="preserve">) </w:t>
      </w:r>
      <w:proofErr w:type="gramEnd"/>
      <w:r w:rsidRPr="0039222E">
        <w:rPr>
          <w:rFonts w:ascii="Times New Roman" w:eastAsia="Times New Roman" w:hAnsi="Times New Roman" w:cs="Times New Roman"/>
          <w:sz w:val="28"/>
          <w:szCs w:val="28"/>
        </w:rPr>
        <w:t>деятельности пе</w:t>
      </w:r>
      <w:r w:rsidR="00FB50AD" w:rsidRPr="0039222E">
        <w:rPr>
          <w:rFonts w:ascii="Times New Roman" w:eastAsia="Times New Roman" w:hAnsi="Times New Roman" w:cs="Times New Roman"/>
          <w:sz w:val="28"/>
          <w:szCs w:val="28"/>
        </w:rPr>
        <w:t>дагог</w:t>
      </w:r>
      <w:r w:rsidR="001B5B6A">
        <w:rPr>
          <w:rFonts w:ascii="Times New Roman" w:eastAsia="Times New Roman" w:hAnsi="Times New Roman" w:cs="Times New Roman"/>
          <w:sz w:val="28"/>
          <w:szCs w:val="28"/>
        </w:rPr>
        <w:t>а</w:t>
      </w:r>
      <w:r w:rsidR="00FB50AD" w:rsidRPr="0039222E">
        <w:rPr>
          <w:rFonts w:ascii="Times New Roman" w:eastAsia="Times New Roman" w:hAnsi="Times New Roman" w:cs="Times New Roman"/>
          <w:sz w:val="28"/>
          <w:szCs w:val="28"/>
        </w:rPr>
        <w:t xml:space="preserve">; формирует умение ставить цели, планировать и </w:t>
      </w:r>
      <w:r w:rsidR="00FB50AD" w:rsidRPr="0039222E">
        <w:rPr>
          <w:rFonts w:ascii="Times New Roman" w:eastAsia="Times New Roman" w:hAnsi="Times New Roman" w:cs="Times New Roman"/>
          <w:sz w:val="28"/>
          <w:szCs w:val="28"/>
        </w:rPr>
        <w:lastRenderedPageBreak/>
        <w:t>организовывать собственную про</w:t>
      </w:r>
      <w:r w:rsidRPr="0039222E">
        <w:rPr>
          <w:rFonts w:ascii="Times New Roman" w:eastAsia="Times New Roman" w:hAnsi="Times New Roman" w:cs="Times New Roman"/>
          <w:sz w:val="28"/>
          <w:szCs w:val="28"/>
        </w:rPr>
        <w:t>фессиональную деятель</w:t>
      </w:r>
      <w:r w:rsidR="00FB50AD" w:rsidRPr="0039222E">
        <w:rPr>
          <w:rFonts w:ascii="Times New Roman" w:eastAsia="Times New Roman" w:hAnsi="Times New Roman" w:cs="Times New Roman"/>
          <w:sz w:val="28"/>
          <w:szCs w:val="28"/>
        </w:rPr>
        <w:t>ность; содействует индивидуализации (</w:t>
      </w:r>
      <w:proofErr w:type="spellStart"/>
      <w:r w:rsidR="00FB50AD" w:rsidRPr="0039222E">
        <w:rPr>
          <w:rFonts w:ascii="Times New Roman" w:eastAsia="Times New Roman" w:hAnsi="Times New Roman" w:cs="Times New Roman"/>
          <w:sz w:val="28"/>
          <w:szCs w:val="28"/>
        </w:rPr>
        <w:t>персонализации</w:t>
      </w:r>
      <w:proofErr w:type="spellEnd"/>
      <w:r w:rsidR="00FB50AD" w:rsidRPr="0039222E">
        <w:rPr>
          <w:rFonts w:ascii="Times New Roman" w:eastAsia="Times New Roman" w:hAnsi="Times New Roman" w:cs="Times New Roman"/>
          <w:sz w:val="28"/>
          <w:szCs w:val="28"/>
        </w:rPr>
        <w:t>) о</w:t>
      </w:r>
      <w:r w:rsidRPr="0039222E">
        <w:rPr>
          <w:rFonts w:ascii="Times New Roman" w:eastAsia="Times New Roman" w:hAnsi="Times New Roman" w:cs="Times New Roman"/>
          <w:sz w:val="28"/>
          <w:szCs w:val="28"/>
        </w:rPr>
        <w:t>бразования и стремлению к успех</w:t>
      </w:r>
      <w:r w:rsidR="001B5B6A">
        <w:rPr>
          <w:rFonts w:ascii="Times New Roman" w:eastAsia="Times New Roman" w:hAnsi="Times New Roman" w:cs="Times New Roman"/>
          <w:sz w:val="28"/>
          <w:szCs w:val="28"/>
        </w:rPr>
        <w:t>у</w:t>
      </w:r>
      <w:r w:rsidR="00FB50AD" w:rsidRPr="0039222E">
        <w:rPr>
          <w:rFonts w:ascii="Times New Roman" w:eastAsia="Times New Roman" w:hAnsi="Times New Roman" w:cs="Times New Roman"/>
          <w:sz w:val="28"/>
          <w:szCs w:val="28"/>
        </w:rPr>
        <w:t xml:space="preserve">. </w:t>
      </w:r>
      <w:r w:rsidR="00292B62" w:rsidRPr="0039222E">
        <w:rPr>
          <w:rFonts w:ascii="Times New Roman" w:eastAsia="Times New Roman" w:hAnsi="Times New Roman" w:cs="Times New Roman"/>
          <w:sz w:val="28"/>
          <w:szCs w:val="28"/>
        </w:rPr>
        <w:t xml:space="preserve">Основными подходами  к  разработке </w:t>
      </w:r>
      <w:proofErr w:type="spellStart"/>
      <w:r w:rsidR="00292B62" w:rsidRPr="0039222E">
        <w:rPr>
          <w:rFonts w:ascii="Times New Roman" w:eastAsia="Times New Roman" w:hAnsi="Times New Roman" w:cs="Times New Roman"/>
          <w:sz w:val="28"/>
          <w:szCs w:val="28"/>
        </w:rPr>
        <w:t>Портфолио</w:t>
      </w:r>
      <w:proofErr w:type="spellEnd"/>
      <w:r w:rsidR="00292B62" w:rsidRPr="0039222E">
        <w:rPr>
          <w:rFonts w:ascii="Times New Roman" w:eastAsia="Times New Roman" w:hAnsi="Times New Roman" w:cs="Times New Roman"/>
          <w:sz w:val="28"/>
          <w:szCs w:val="28"/>
        </w:rPr>
        <w:t xml:space="preserve"> являются:</w:t>
      </w:r>
    </w:p>
    <w:p w:rsidR="0039222E" w:rsidRDefault="00292B62" w:rsidP="0039222E">
      <w:pPr>
        <w:pStyle w:val="a5"/>
        <w:numPr>
          <w:ilvl w:val="0"/>
          <w:numId w:val="44"/>
        </w:numPr>
        <w:spacing w:after="0" w:line="240" w:lineRule="auto"/>
        <w:ind w:left="0" w:firstLine="284"/>
        <w:jc w:val="both"/>
        <w:rPr>
          <w:rFonts w:ascii="Times New Roman" w:eastAsia="Times New Roman" w:hAnsi="Times New Roman" w:cs="Times New Roman"/>
          <w:sz w:val="28"/>
          <w:szCs w:val="28"/>
        </w:rPr>
      </w:pPr>
      <w:proofErr w:type="spellStart"/>
      <w:r w:rsidRPr="0039222E">
        <w:rPr>
          <w:rFonts w:ascii="Times New Roman" w:eastAsia="Times New Roman" w:hAnsi="Times New Roman" w:cs="Times New Roman"/>
          <w:sz w:val="28"/>
          <w:szCs w:val="28"/>
        </w:rPr>
        <w:t>Компетентностный</w:t>
      </w:r>
      <w:proofErr w:type="spellEnd"/>
      <w:r w:rsidRPr="0039222E">
        <w:rPr>
          <w:rFonts w:ascii="Times New Roman" w:eastAsia="Times New Roman" w:hAnsi="Times New Roman" w:cs="Times New Roman"/>
          <w:sz w:val="28"/>
          <w:szCs w:val="28"/>
        </w:rPr>
        <w:t xml:space="preserve">  подход (оценка  по  результатам реализации  педагогом  основных профессиональных  функций  и  компетенций)</w:t>
      </w:r>
    </w:p>
    <w:p w:rsidR="0039222E" w:rsidRDefault="00292B62" w:rsidP="0039222E">
      <w:pPr>
        <w:pStyle w:val="a5"/>
        <w:numPr>
          <w:ilvl w:val="0"/>
          <w:numId w:val="44"/>
        </w:numPr>
        <w:spacing w:after="0" w:line="240" w:lineRule="auto"/>
        <w:ind w:left="0" w:firstLine="284"/>
        <w:jc w:val="both"/>
        <w:rPr>
          <w:rFonts w:ascii="Times New Roman" w:eastAsia="Times New Roman" w:hAnsi="Times New Roman" w:cs="Times New Roman"/>
          <w:sz w:val="28"/>
          <w:szCs w:val="28"/>
        </w:rPr>
      </w:pPr>
      <w:proofErr w:type="spellStart"/>
      <w:r w:rsidRPr="0039222E">
        <w:rPr>
          <w:rFonts w:ascii="Times New Roman" w:eastAsia="Times New Roman" w:hAnsi="Times New Roman" w:cs="Times New Roman"/>
          <w:sz w:val="28"/>
          <w:szCs w:val="28"/>
        </w:rPr>
        <w:t>Деятельностный</w:t>
      </w:r>
      <w:proofErr w:type="spellEnd"/>
      <w:r w:rsidRPr="0039222E">
        <w:rPr>
          <w:rFonts w:ascii="Times New Roman" w:eastAsia="Times New Roman" w:hAnsi="Times New Roman" w:cs="Times New Roman"/>
          <w:sz w:val="28"/>
          <w:szCs w:val="28"/>
        </w:rPr>
        <w:t xml:space="preserve">  подход (оценка  по  выполнению основных  видов  деятельности: воспитательно-образовательной,  конструктивной  и  оценочной,  </w:t>
      </w:r>
      <w:proofErr w:type="spellStart"/>
      <w:r w:rsidRPr="0039222E">
        <w:rPr>
          <w:rFonts w:ascii="Times New Roman" w:eastAsia="Times New Roman" w:hAnsi="Times New Roman" w:cs="Times New Roman"/>
          <w:sz w:val="28"/>
          <w:szCs w:val="28"/>
        </w:rPr>
        <w:t>здоровьесберегающей</w:t>
      </w:r>
      <w:proofErr w:type="spellEnd"/>
      <w:r w:rsidRPr="0039222E">
        <w:rPr>
          <w:rFonts w:ascii="Times New Roman" w:eastAsia="Times New Roman" w:hAnsi="Times New Roman" w:cs="Times New Roman"/>
          <w:sz w:val="28"/>
          <w:szCs w:val="28"/>
        </w:rPr>
        <w:t xml:space="preserve">  и  </w:t>
      </w:r>
      <w:proofErr w:type="spellStart"/>
      <w:r w:rsidRPr="0039222E">
        <w:rPr>
          <w:rFonts w:ascii="Times New Roman" w:eastAsia="Times New Roman" w:hAnsi="Times New Roman" w:cs="Times New Roman"/>
          <w:sz w:val="28"/>
          <w:szCs w:val="28"/>
        </w:rPr>
        <w:t>здоровьеформирующей</w:t>
      </w:r>
      <w:proofErr w:type="spellEnd"/>
      <w:r w:rsidRPr="0039222E">
        <w:rPr>
          <w:rFonts w:ascii="Times New Roman" w:eastAsia="Times New Roman" w:hAnsi="Times New Roman" w:cs="Times New Roman"/>
          <w:sz w:val="28"/>
          <w:szCs w:val="28"/>
        </w:rPr>
        <w:t>,  методической,  инновационной,  социально-педагогической)</w:t>
      </w:r>
    </w:p>
    <w:p w:rsidR="00292B62" w:rsidRPr="0039222E" w:rsidRDefault="00292B62" w:rsidP="0039222E">
      <w:pPr>
        <w:pStyle w:val="a5"/>
        <w:numPr>
          <w:ilvl w:val="0"/>
          <w:numId w:val="44"/>
        </w:numPr>
        <w:spacing w:after="0" w:line="240" w:lineRule="auto"/>
        <w:ind w:left="0" w:firstLine="284"/>
        <w:jc w:val="both"/>
        <w:rPr>
          <w:rFonts w:ascii="Times New Roman" w:eastAsia="Times New Roman" w:hAnsi="Times New Roman" w:cs="Times New Roman"/>
          <w:sz w:val="28"/>
          <w:szCs w:val="28"/>
        </w:rPr>
      </w:pPr>
      <w:r w:rsidRPr="0039222E">
        <w:rPr>
          <w:rFonts w:ascii="Times New Roman" w:eastAsia="Times New Roman" w:hAnsi="Times New Roman" w:cs="Times New Roman"/>
          <w:sz w:val="28"/>
          <w:szCs w:val="28"/>
        </w:rPr>
        <w:t xml:space="preserve">Системный подход  (оценка  уровня совокупности  профессиональных  достижений: структурный анализ, способствующий выявлению </w:t>
      </w:r>
      <w:proofErr w:type="spellStart"/>
      <w:r w:rsidRPr="0039222E">
        <w:rPr>
          <w:rFonts w:ascii="Times New Roman" w:eastAsia="Times New Roman" w:hAnsi="Times New Roman" w:cs="Times New Roman"/>
          <w:sz w:val="28"/>
          <w:szCs w:val="28"/>
        </w:rPr>
        <w:t>системообразующих</w:t>
      </w:r>
      <w:proofErr w:type="spellEnd"/>
      <w:r w:rsidRPr="0039222E">
        <w:rPr>
          <w:rFonts w:ascii="Times New Roman" w:eastAsia="Times New Roman" w:hAnsi="Times New Roman" w:cs="Times New Roman"/>
          <w:sz w:val="28"/>
          <w:szCs w:val="28"/>
        </w:rPr>
        <w:t xml:space="preserve"> связей и отношений, определению внутренн</w:t>
      </w:r>
      <w:r w:rsidR="001D1C1B" w:rsidRPr="0039222E">
        <w:rPr>
          <w:rFonts w:ascii="Times New Roman" w:eastAsia="Times New Roman" w:hAnsi="Times New Roman" w:cs="Times New Roman"/>
          <w:sz w:val="28"/>
          <w:szCs w:val="28"/>
        </w:rPr>
        <w:t xml:space="preserve">ей организации </w:t>
      </w:r>
      <w:proofErr w:type="spellStart"/>
      <w:r w:rsidR="001D1C1B" w:rsidRPr="0039222E">
        <w:rPr>
          <w:rFonts w:ascii="Times New Roman" w:eastAsia="Times New Roman" w:hAnsi="Times New Roman" w:cs="Times New Roman"/>
          <w:sz w:val="28"/>
          <w:szCs w:val="28"/>
        </w:rPr>
        <w:t>Портфолио</w:t>
      </w:r>
      <w:proofErr w:type="spellEnd"/>
      <w:r w:rsidR="001D1C1B" w:rsidRPr="0039222E">
        <w:rPr>
          <w:rFonts w:ascii="Times New Roman" w:eastAsia="Times New Roman" w:hAnsi="Times New Roman" w:cs="Times New Roman"/>
          <w:sz w:val="28"/>
          <w:szCs w:val="28"/>
        </w:rPr>
        <w:t xml:space="preserve"> педагога; </w:t>
      </w:r>
      <w:r w:rsidRPr="0039222E">
        <w:rPr>
          <w:rFonts w:ascii="Times New Roman" w:eastAsia="Times New Roman" w:hAnsi="Times New Roman" w:cs="Times New Roman"/>
          <w:sz w:val="28"/>
          <w:szCs w:val="28"/>
        </w:rPr>
        <w:t xml:space="preserve">функциональный  анализ, позволяющий  раскрыть  функции </w:t>
      </w:r>
      <w:proofErr w:type="spellStart"/>
      <w:r w:rsidRPr="0039222E">
        <w:rPr>
          <w:rFonts w:ascii="Times New Roman" w:eastAsia="Times New Roman" w:hAnsi="Times New Roman" w:cs="Times New Roman"/>
          <w:sz w:val="28"/>
          <w:szCs w:val="28"/>
        </w:rPr>
        <w:t>Портфолио</w:t>
      </w:r>
      <w:proofErr w:type="spellEnd"/>
      <w:r w:rsidRPr="0039222E">
        <w:rPr>
          <w:rFonts w:ascii="Times New Roman" w:eastAsia="Times New Roman" w:hAnsi="Times New Roman" w:cs="Times New Roman"/>
          <w:sz w:val="28"/>
          <w:szCs w:val="28"/>
        </w:rPr>
        <w:t xml:space="preserve">  в  целом </w:t>
      </w:r>
      <w:r w:rsidR="001D1C1B" w:rsidRPr="0039222E">
        <w:rPr>
          <w:rFonts w:ascii="Times New Roman" w:eastAsia="Times New Roman" w:hAnsi="Times New Roman" w:cs="Times New Roman"/>
          <w:sz w:val="28"/>
          <w:szCs w:val="28"/>
        </w:rPr>
        <w:t xml:space="preserve"> и  отдельных его  компонентов)</w:t>
      </w:r>
      <w:r w:rsidRPr="0039222E">
        <w:rPr>
          <w:rFonts w:ascii="Times New Roman" w:eastAsia="Times New Roman" w:hAnsi="Times New Roman" w:cs="Times New Roman"/>
          <w:sz w:val="28"/>
          <w:szCs w:val="28"/>
        </w:rPr>
        <w:t xml:space="preserve">  </w:t>
      </w:r>
    </w:p>
    <w:p w:rsidR="0039222E" w:rsidRDefault="00292B62" w:rsidP="00356148">
      <w:pPr>
        <w:spacing w:after="0" w:line="240" w:lineRule="auto"/>
        <w:ind w:firstLine="709"/>
        <w:jc w:val="center"/>
        <w:rPr>
          <w:rFonts w:ascii="Times New Roman" w:eastAsia="Times New Roman" w:hAnsi="Times New Roman" w:cs="Times New Roman"/>
          <w:sz w:val="28"/>
          <w:szCs w:val="28"/>
        </w:rPr>
      </w:pPr>
      <w:r w:rsidRPr="0039222E">
        <w:rPr>
          <w:rFonts w:ascii="Times New Roman" w:eastAsia="Times New Roman" w:hAnsi="Times New Roman" w:cs="Times New Roman"/>
          <w:sz w:val="28"/>
          <w:szCs w:val="28"/>
        </w:rPr>
        <w:t xml:space="preserve">Основными принципами  формирования  </w:t>
      </w:r>
      <w:proofErr w:type="spellStart"/>
      <w:r w:rsidR="001D1C1B" w:rsidRPr="0039222E">
        <w:rPr>
          <w:rFonts w:ascii="Times New Roman" w:eastAsia="Times New Roman" w:hAnsi="Times New Roman" w:cs="Times New Roman"/>
          <w:sz w:val="28"/>
          <w:szCs w:val="28"/>
        </w:rPr>
        <w:t>Портфолио</w:t>
      </w:r>
      <w:proofErr w:type="spellEnd"/>
      <w:r w:rsidR="001D1C1B" w:rsidRPr="0039222E">
        <w:rPr>
          <w:rFonts w:ascii="Times New Roman" w:eastAsia="Times New Roman" w:hAnsi="Times New Roman" w:cs="Times New Roman"/>
          <w:sz w:val="28"/>
          <w:szCs w:val="28"/>
        </w:rPr>
        <w:t xml:space="preserve"> </w:t>
      </w:r>
      <w:r w:rsidRPr="0039222E">
        <w:rPr>
          <w:rFonts w:ascii="Times New Roman" w:eastAsia="Times New Roman" w:hAnsi="Times New Roman" w:cs="Times New Roman"/>
          <w:sz w:val="28"/>
          <w:szCs w:val="28"/>
        </w:rPr>
        <w:t>являются:</w:t>
      </w:r>
    </w:p>
    <w:p w:rsidR="0039222E" w:rsidRDefault="00292B62" w:rsidP="00356148">
      <w:pPr>
        <w:pStyle w:val="a5"/>
        <w:numPr>
          <w:ilvl w:val="0"/>
          <w:numId w:val="45"/>
        </w:numPr>
        <w:spacing w:after="0" w:line="240" w:lineRule="auto"/>
        <w:ind w:left="0" w:firstLine="284"/>
        <w:jc w:val="both"/>
        <w:rPr>
          <w:rFonts w:ascii="Times New Roman" w:eastAsia="Times New Roman" w:hAnsi="Times New Roman" w:cs="Times New Roman"/>
          <w:sz w:val="28"/>
          <w:szCs w:val="28"/>
        </w:rPr>
      </w:pPr>
      <w:r w:rsidRPr="0039222E">
        <w:rPr>
          <w:rFonts w:ascii="Times New Roman" w:eastAsia="Times New Roman" w:hAnsi="Times New Roman" w:cs="Times New Roman"/>
          <w:sz w:val="28"/>
          <w:szCs w:val="28"/>
        </w:rPr>
        <w:t xml:space="preserve">Принцип непрерывности  (системное и  последовательное  </w:t>
      </w:r>
      <w:r w:rsidR="001D1C1B" w:rsidRPr="0039222E">
        <w:rPr>
          <w:rFonts w:ascii="Times New Roman" w:eastAsia="Times New Roman" w:hAnsi="Times New Roman" w:cs="Times New Roman"/>
          <w:sz w:val="28"/>
          <w:szCs w:val="28"/>
        </w:rPr>
        <w:t>на</w:t>
      </w:r>
      <w:r w:rsidRPr="0039222E">
        <w:rPr>
          <w:rFonts w:ascii="Times New Roman" w:eastAsia="Times New Roman" w:hAnsi="Times New Roman" w:cs="Times New Roman"/>
          <w:sz w:val="28"/>
          <w:szCs w:val="28"/>
        </w:rPr>
        <w:t xml:space="preserve">полнение </w:t>
      </w:r>
      <w:proofErr w:type="spellStart"/>
      <w:r w:rsidRPr="0039222E">
        <w:rPr>
          <w:rFonts w:ascii="Times New Roman" w:eastAsia="Times New Roman" w:hAnsi="Times New Roman" w:cs="Times New Roman"/>
          <w:sz w:val="28"/>
          <w:szCs w:val="28"/>
        </w:rPr>
        <w:t>Портфолио</w:t>
      </w:r>
      <w:proofErr w:type="spellEnd"/>
      <w:r w:rsidRPr="0039222E">
        <w:rPr>
          <w:rFonts w:ascii="Times New Roman" w:eastAsia="Times New Roman" w:hAnsi="Times New Roman" w:cs="Times New Roman"/>
          <w:sz w:val="28"/>
          <w:szCs w:val="28"/>
        </w:rPr>
        <w:t>)</w:t>
      </w:r>
    </w:p>
    <w:p w:rsidR="0039222E" w:rsidRDefault="00292B62" w:rsidP="00356148">
      <w:pPr>
        <w:pStyle w:val="a5"/>
        <w:numPr>
          <w:ilvl w:val="0"/>
          <w:numId w:val="45"/>
        </w:numPr>
        <w:spacing w:after="0" w:line="240" w:lineRule="auto"/>
        <w:ind w:left="0" w:firstLine="284"/>
        <w:jc w:val="both"/>
        <w:rPr>
          <w:rFonts w:ascii="Times New Roman" w:eastAsia="Times New Roman" w:hAnsi="Times New Roman" w:cs="Times New Roman"/>
          <w:sz w:val="28"/>
          <w:szCs w:val="28"/>
        </w:rPr>
      </w:pPr>
      <w:r w:rsidRPr="0039222E">
        <w:rPr>
          <w:rFonts w:ascii="Times New Roman" w:eastAsia="Times New Roman" w:hAnsi="Times New Roman" w:cs="Times New Roman"/>
          <w:sz w:val="28"/>
          <w:szCs w:val="28"/>
        </w:rPr>
        <w:t xml:space="preserve">Принцип </w:t>
      </w:r>
      <w:proofErr w:type="spellStart"/>
      <w:r w:rsidRPr="0039222E">
        <w:rPr>
          <w:rFonts w:ascii="Times New Roman" w:eastAsia="Times New Roman" w:hAnsi="Times New Roman" w:cs="Times New Roman"/>
          <w:sz w:val="28"/>
          <w:szCs w:val="28"/>
        </w:rPr>
        <w:t>диагностико-прогностической</w:t>
      </w:r>
      <w:proofErr w:type="spellEnd"/>
      <w:r w:rsidRPr="0039222E">
        <w:rPr>
          <w:rFonts w:ascii="Times New Roman" w:eastAsia="Times New Roman" w:hAnsi="Times New Roman" w:cs="Times New Roman"/>
          <w:sz w:val="28"/>
          <w:szCs w:val="28"/>
        </w:rPr>
        <w:t xml:space="preserve"> направленности  (отражение состояния  профессионального  роста, наличие  параметров  профессиональной  деятельности)</w:t>
      </w:r>
    </w:p>
    <w:p w:rsidR="0039222E" w:rsidRDefault="00292B62" w:rsidP="00356148">
      <w:pPr>
        <w:pStyle w:val="a5"/>
        <w:numPr>
          <w:ilvl w:val="0"/>
          <w:numId w:val="45"/>
        </w:numPr>
        <w:spacing w:after="0" w:line="240" w:lineRule="auto"/>
        <w:ind w:left="0" w:firstLine="284"/>
        <w:jc w:val="both"/>
        <w:rPr>
          <w:rFonts w:ascii="Times New Roman" w:eastAsia="Times New Roman" w:hAnsi="Times New Roman" w:cs="Times New Roman"/>
          <w:sz w:val="28"/>
          <w:szCs w:val="28"/>
        </w:rPr>
      </w:pPr>
      <w:r w:rsidRPr="0039222E">
        <w:rPr>
          <w:rFonts w:ascii="Times New Roman" w:eastAsia="Times New Roman" w:hAnsi="Times New Roman" w:cs="Times New Roman"/>
          <w:sz w:val="28"/>
          <w:szCs w:val="28"/>
        </w:rPr>
        <w:t>Принцип научно</w:t>
      </w:r>
      <w:r w:rsidR="001D1C1B" w:rsidRPr="0039222E">
        <w:rPr>
          <w:rFonts w:ascii="Times New Roman" w:eastAsia="Times New Roman" w:hAnsi="Times New Roman" w:cs="Times New Roman"/>
          <w:sz w:val="28"/>
          <w:szCs w:val="28"/>
        </w:rPr>
        <w:t>й обоснованности</w:t>
      </w:r>
      <w:r w:rsidRPr="0039222E">
        <w:rPr>
          <w:rFonts w:ascii="Times New Roman" w:eastAsia="Times New Roman" w:hAnsi="Times New Roman" w:cs="Times New Roman"/>
          <w:sz w:val="28"/>
          <w:szCs w:val="28"/>
        </w:rPr>
        <w:t xml:space="preserve"> (обоснование целесообразности построения </w:t>
      </w:r>
      <w:proofErr w:type="spellStart"/>
      <w:r w:rsidRPr="0039222E">
        <w:rPr>
          <w:rFonts w:ascii="Times New Roman" w:eastAsia="Times New Roman" w:hAnsi="Times New Roman" w:cs="Times New Roman"/>
          <w:sz w:val="28"/>
          <w:szCs w:val="28"/>
        </w:rPr>
        <w:t>Портфолио</w:t>
      </w:r>
      <w:proofErr w:type="spellEnd"/>
      <w:r w:rsidRPr="0039222E">
        <w:rPr>
          <w:rFonts w:ascii="Times New Roman" w:eastAsia="Times New Roman" w:hAnsi="Times New Roman" w:cs="Times New Roman"/>
          <w:sz w:val="28"/>
          <w:szCs w:val="28"/>
        </w:rPr>
        <w:t xml:space="preserve">  на  основе </w:t>
      </w:r>
      <w:proofErr w:type="spellStart"/>
      <w:r w:rsidRPr="0039222E">
        <w:rPr>
          <w:rFonts w:ascii="Times New Roman" w:eastAsia="Times New Roman" w:hAnsi="Times New Roman" w:cs="Times New Roman"/>
          <w:sz w:val="28"/>
          <w:szCs w:val="28"/>
        </w:rPr>
        <w:t>компетентностного</w:t>
      </w:r>
      <w:proofErr w:type="spellEnd"/>
      <w:r w:rsidRPr="0039222E">
        <w:rPr>
          <w:rFonts w:ascii="Times New Roman" w:eastAsia="Times New Roman" w:hAnsi="Times New Roman" w:cs="Times New Roman"/>
          <w:sz w:val="28"/>
          <w:szCs w:val="28"/>
        </w:rPr>
        <w:t xml:space="preserve">,  </w:t>
      </w:r>
      <w:proofErr w:type="spellStart"/>
      <w:r w:rsidRPr="0039222E">
        <w:rPr>
          <w:rFonts w:ascii="Times New Roman" w:eastAsia="Times New Roman" w:hAnsi="Times New Roman" w:cs="Times New Roman"/>
          <w:sz w:val="28"/>
          <w:szCs w:val="28"/>
        </w:rPr>
        <w:t>деятельностного</w:t>
      </w:r>
      <w:proofErr w:type="spellEnd"/>
      <w:r w:rsidRPr="0039222E">
        <w:rPr>
          <w:rFonts w:ascii="Times New Roman" w:eastAsia="Times New Roman" w:hAnsi="Times New Roman" w:cs="Times New Roman"/>
          <w:sz w:val="28"/>
          <w:szCs w:val="28"/>
        </w:rPr>
        <w:t>,  системного подходов)</w:t>
      </w:r>
    </w:p>
    <w:p w:rsidR="00292B62" w:rsidRPr="0039222E" w:rsidRDefault="00292B62" w:rsidP="00356148">
      <w:pPr>
        <w:pStyle w:val="a5"/>
        <w:numPr>
          <w:ilvl w:val="0"/>
          <w:numId w:val="45"/>
        </w:numPr>
        <w:spacing w:after="0" w:line="240" w:lineRule="auto"/>
        <w:ind w:left="0" w:firstLine="284"/>
        <w:jc w:val="both"/>
        <w:rPr>
          <w:rFonts w:ascii="Times New Roman" w:eastAsia="Times New Roman" w:hAnsi="Times New Roman" w:cs="Times New Roman"/>
          <w:sz w:val="28"/>
          <w:szCs w:val="28"/>
        </w:rPr>
      </w:pPr>
      <w:r w:rsidRPr="0039222E">
        <w:rPr>
          <w:rFonts w:ascii="Times New Roman" w:eastAsia="Times New Roman" w:hAnsi="Times New Roman" w:cs="Times New Roman"/>
          <w:sz w:val="28"/>
          <w:szCs w:val="28"/>
        </w:rPr>
        <w:t>Принцип индивидуально-дифференцированной направленности  (оценку профессионализма  в  соответствии с  требованиями  результативности  воспитателя ДО</w:t>
      </w:r>
      <w:r w:rsidR="001D1C1B" w:rsidRPr="0039222E">
        <w:rPr>
          <w:rFonts w:ascii="Times New Roman" w:eastAsia="Times New Roman" w:hAnsi="Times New Roman" w:cs="Times New Roman"/>
          <w:sz w:val="28"/>
          <w:szCs w:val="28"/>
        </w:rPr>
        <w:t>О</w:t>
      </w:r>
      <w:r w:rsidRPr="0039222E">
        <w:rPr>
          <w:rFonts w:ascii="Times New Roman" w:eastAsia="Times New Roman" w:hAnsi="Times New Roman" w:cs="Times New Roman"/>
          <w:sz w:val="28"/>
          <w:szCs w:val="28"/>
        </w:rPr>
        <w:t>).</w:t>
      </w:r>
    </w:p>
    <w:p w:rsidR="001D1C1B" w:rsidRDefault="001D1C1B" w:rsidP="00FB50AD">
      <w:pPr>
        <w:spacing w:after="0" w:line="240" w:lineRule="auto"/>
        <w:ind w:firstLine="709"/>
        <w:jc w:val="both"/>
        <w:rPr>
          <w:rFonts w:ascii="Times New Roman" w:eastAsia="Times New Roman" w:hAnsi="Times New Roman" w:cs="Times New Roman"/>
          <w:sz w:val="28"/>
          <w:szCs w:val="28"/>
        </w:rPr>
      </w:pPr>
    </w:p>
    <w:p w:rsidR="001D1C1B" w:rsidRDefault="00A10B4E" w:rsidP="0039222E">
      <w:pPr>
        <w:spacing w:after="0" w:line="240" w:lineRule="auto"/>
        <w:ind w:firstLine="709"/>
        <w:jc w:val="center"/>
        <w:rPr>
          <w:rFonts w:ascii="Times New Roman" w:eastAsia="Times New Roman" w:hAnsi="Times New Roman" w:cs="Times New Roman"/>
          <w:b/>
          <w:sz w:val="28"/>
          <w:szCs w:val="28"/>
        </w:rPr>
      </w:pPr>
      <w:r w:rsidRPr="00A347F6">
        <w:rPr>
          <w:rFonts w:ascii="Times New Roman" w:eastAsia="Times New Roman" w:hAnsi="Times New Roman" w:cs="Times New Roman"/>
          <w:b/>
          <w:sz w:val="28"/>
          <w:szCs w:val="28"/>
        </w:rPr>
        <w:t>Примерная с</w:t>
      </w:r>
      <w:r w:rsidR="001D1C1B" w:rsidRPr="00A347F6">
        <w:rPr>
          <w:rFonts w:ascii="Times New Roman" w:eastAsia="Times New Roman" w:hAnsi="Times New Roman" w:cs="Times New Roman"/>
          <w:b/>
          <w:sz w:val="28"/>
          <w:szCs w:val="28"/>
        </w:rPr>
        <w:t xml:space="preserve">труктура и содержание разделов </w:t>
      </w:r>
      <w:proofErr w:type="spellStart"/>
      <w:r w:rsidR="001D1C1B" w:rsidRPr="00A347F6">
        <w:rPr>
          <w:rFonts w:ascii="Times New Roman" w:eastAsia="Times New Roman" w:hAnsi="Times New Roman" w:cs="Times New Roman"/>
          <w:b/>
          <w:sz w:val="28"/>
          <w:szCs w:val="28"/>
        </w:rPr>
        <w:t>портфолио</w:t>
      </w:r>
      <w:proofErr w:type="spellEnd"/>
      <w:r w:rsidR="001D1C1B" w:rsidRPr="00A347F6">
        <w:rPr>
          <w:rFonts w:ascii="Times New Roman" w:eastAsia="Times New Roman" w:hAnsi="Times New Roman" w:cs="Times New Roman"/>
          <w:b/>
          <w:sz w:val="28"/>
          <w:szCs w:val="28"/>
        </w:rPr>
        <w:t>.</w:t>
      </w:r>
    </w:p>
    <w:p w:rsidR="00A347F6" w:rsidRPr="00A347F6" w:rsidRDefault="00A347F6" w:rsidP="00FB50AD">
      <w:pPr>
        <w:spacing w:after="0" w:line="240" w:lineRule="auto"/>
        <w:ind w:firstLine="709"/>
        <w:jc w:val="both"/>
        <w:rPr>
          <w:rFonts w:ascii="Times New Roman" w:eastAsia="Times New Roman" w:hAnsi="Times New Roman" w:cs="Times New Roman"/>
          <w:b/>
          <w:sz w:val="28"/>
          <w:szCs w:val="28"/>
        </w:rPr>
      </w:pPr>
    </w:p>
    <w:p w:rsidR="001D1C1B" w:rsidRPr="0039222E" w:rsidRDefault="001D1C1B" w:rsidP="00FB50AD">
      <w:pPr>
        <w:spacing w:after="0" w:line="240" w:lineRule="auto"/>
        <w:ind w:firstLine="709"/>
        <w:jc w:val="both"/>
        <w:rPr>
          <w:rFonts w:ascii="Times New Roman" w:eastAsia="Times New Roman" w:hAnsi="Times New Roman" w:cs="Times New Roman"/>
          <w:sz w:val="28"/>
          <w:szCs w:val="28"/>
        </w:rPr>
      </w:pPr>
      <w:proofErr w:type="spellStart"/>
      <w:r w:rsidRPr="001D1C1B">
        <w:rPr>
          <w:rFonts w:ascii="Times New Roman" w:eastAsia="Times New Roman" w:hAnsi="Times New Roman" w:cs="Times New Roman"/>
          <w:sz w:val="28"/>
          <w:szCs w:val="28"/>
        </w:rPr>
        <w:t>Портфолио</w:t>
      </w:r>
      <w:proofErr w:type="spellEnd"/>
      <w:r w:rsidRPr="001D1C1B">
        <w:rPr>
          <w:rFonts w:ascii="Times New Roman" w:eastAsia="Times New Roman" w:hAnsi="Times New Roman" w:cs="Times New Roman"/>
          <w:sz w:val="28"/>
          <w:szCs w:val="28"/>
        </w:rPr>
        <w:t xml:space="preserve"> педагогических работников ДО</w:t>
      </w:r>
      <w:r>
        <w:rPr>
          <w:rFonts w:ascii="Times New Roman" w:eastAsia="Times New Roman" w:hAnsi="Times New Roman" w:cs="Times New Roman"/>
          <w:sz w:val="28"/>
          <w:szCs w:val="28"/>
        </w:rPr>
        <w:t>О</w:t>
      </w:r>
      <w:r w:rsidRPr="001D1C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может </w:t>
      </w:r>
      <w:r w:rsidRPr="001D1C1B">
        <w:rPr>
          <w:rFonts w:ascii="Times New Roman" w:eastAsia="Times New Roman" w:hAnsi="Times New Roman" w:cs="Times New Roman"/>
          <w:sz w:val="28"/>
          <w:szCs w:val="28"/>
        </w:rPr>
        <w:t>включ</w:t>
      </w:r>
      <w:r>
        <w:rPr>
          <w:rFonts w:ascii="Times New Roman" w:eastAsia="Times New Roman" w:hAnsi="Times New Roman" w:cs="Times New Roman"/>
          <w:sz w:val="28"/>
          <w:szCs w:val="28"/>
        </w:rPr>
        <w:t>ать</w:t>
      </w:r>
      <w:r w:rsidRPr="001D1C1B">
        <w:rPr>
          <w:rFonts w:ascii="Times New Roman" w:eastAsia="Times New Roman" w:hAnsi="Times New Roman" w:cs="Times New Roman"/>
          <w:sz w:val="28"/>
          <w:szCs w:val="28"/>
        </w:rPr>
        <w:t xml:space="preserve"> следующие </w:t>
      </w:r>
      <w:r w:rsidRPr="0039222E">
        <w:rPr>
          <w:rFonts w:ascii="Times New Roman" w:eastAsia="Times New Roman" w:hAnsi="Times New Roman" w:cs="Times New Roman"/>
          <w:sz w:val="28"/>
          <w:szCs w:val="28"/>
        </w:rPr>
        <w:t>разделы:</w:t>
      </w:r>
    </w:p>
    <w:p w:rsidR="009131E8" w:rsidRPr="00C21EED" w:rsidRDefault="00504DB8" w:rsidP="00504DB8">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21EED" w:rsidRPr="00C21EED">
        <w:rPr>
          <w:rFonts w:ascii="Times New Roman" w:eastAsia="Times New Roman" w:hAnsi="Times New Roman" w:cs="Times New Roman"/>
          <w:sz w:val="28"/>
          <w:szCs w:val="28"/>
        </w:rPr>
        <w:t>Общие сведения о педагоге</w:t>
      </w:r>
      <w:r w:rsidR="006C4A75">
        <w:rPr>
          <w:rFonts w:ascii="Times New Roman" w:eastAsia="Times New Roman" w:hAnsi="Times New Roman" w:cs="Times New Roman"/>
          <w:sz w:val="28"/>
          <w:szCs w:val="28"/>
        </w:rPr>
        <w:t>.</w:t>
      </w:r>
    </w:p>
    <w:p w:rsidR="009131E8" w:rsidRPr="005F7199" w:rsidRDefault="00504DB8" w:rsidP="00504DB8">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131E8" w:rsidRPr="005F7199">
        <w:rPr>
          <w:rFonts w:ascii="Times New Roman" w:eastAsia="Times New Roman" w:hAnsi="Times New Roman" w:cs="Times New Roman"/>
          <w:sz w:val="28"/>
          <w:szCs w:val="28"/>
        </w:rPr>
        <w:t>Мето</w:t>
      </w:r>
      <w:r>
        <w:rPr>
          <w:rFonts w:ascii="Times New Roman" w:eastAsia="Times New Roman" w:hAnsi="Times New Roman" w:cs="Times New Roman"/>
          <w:sz w:val="28"/>
          <w:szCs w:val="28"/>
        </w:rPr>
        <w:t>дическая  деятельность педагога</w:t>
      </w:r>
      <w:r w:rsidR="006C4A75">
        <w:rPr>
          <w:rFonts w:ascii="Times New Roman" w:eastAsia="Times New Roman" w:hAnsi="Times New Roman" w:cs="Times New Roman"/>
          <w:sz w:val="28"/>
          <w:szCs w:val="28"/>
        </w:rPr>
        <w:t>.</w:t>
      </w:r>
    </w:p>
    <w:p w:rsidR="009131E8" w:rsidRPr="00CA65C5" w:rsidRDefault="00504DB8" w:rsidP="00504DB8">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9741F" w:rsidRPr="0069741F">
        <w:rPr>
          <w:rFonts w:ascii="Times New Roman" w:eastAsia="Times New Roman" w:hAnsi="Times New Roman" w:cs="Times New Roman"/>
          <w:sz w:val="28"/>
          <w:szCs w:val="28"/>
        </w:rPr>
        <w:t>Использование инновационных технологий в практике</w:t>
      </w:r>
      <w:r w:rsidR="006C4A75">
        <w:rPr>
          <w:rFonts w:ascii="Times New Roman" w:eastAsia="Times New Roman" w:hAnsi="Times New Roman" w:cs="Times New Roman"/>
          <w:sz w:val="28"/>
          <w:szCs w:val="28"/>
        </w:rPr>
        <w:t>.</w:t>
      </w:r>
    </w:p>
    <w:p w:rsidR="001D1C1B" w:rsidRDefault="0069741F" w:rsidP="00504DB8">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9741F">
        <w:rPr>
          <w:rFonts w:ascii="Times New Roman" w:eastAsia="Times New Roman" w:hAnsi="Times New Roman" w:cs="Times New Roman"/>
          <w:sz w:val="28"/>
          <w:szCs w:val="28"/>
        </w:rPr>
        <w:t>Участие в профессиональных и творческих педагогических конкурсах, методических и тематических неделях</w:t>
      </w:r>
      <w:r w:rsidR="006C4A75">
        <w:rPr>
          <w:rFonts w:ascii="Times New Roman" w:eastAsia="Times New Roman" w:hAnsi="Times New Roman" w:cs="Times New Roman"/>
          <w:sz w:val="28"/>
          <w:szCs w:val="28"/>
        </w:rPr>
        <w:t>.</w:t>
      </w:r>
    </w:p>
    <w:p w:rsidR="0069741F" w:rsidRDefault="0069741F" w:rsidP="00504DB8">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69741F">
        <w:rPr>
          <w:rFonts w:ascii="Times New Roman" w:eastAsia="Times New Roman" w:hAnsi="Times New Roman" w:cs="Times New Roman"/>
          <w:sz w:val="28"/>
          <w:szCs w:val="28"/>
        </w:rPr>
        <w:t>Продуктивность педагога.</w:t>
      </w:r>
    </w:p>
    <w:p w:rsidR="0069741F" w:rsidRDefault="0069741F" w:rsidP="00504DB8">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69741F">
        <w:rPr>
          <w:rFonts w:ascii="Times New Roman" w:eastAsia="Times New Roman" w:hAnsi="Times New Roman" w:cs="Times New Roman"/>
          <w:sz w:val="28"/>
          <w:szCs w:val="28"/>
        </w:rPr>
        <w:t>Материально – техническая база.</w:t>
      </w:r>
    </w:p>
    <w:p w:rsidR="0069741F" w:rsidRPr="00DC7134" w:rsidRDefault="0069741F" w:rsidP="00504DB8">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69741F">
        <w:rPr>
          <w:rFonts w:ascii="Times New Roman" w:eastAsia="Times New Roman" w:hAnsi="Times New Roman" w:cs="Times New Roman"/>
          <w:sz w:val="28"/>
          <w:szCs w:val="28"/>
        </w:rPr>
        <w:t>Интернет - ресурс (при наличии)</w:t>
      </w:r>
    </w:p>
    <w:p w:rsidR="001D1C1B" w:rsidRPr="001D1C1B" w:rsidRDefault="001D1C1B" w:rsidP="00FB50AD">
      <w:pPr>
        <w:spacing w:after="0" w:line="240" w:lineRule="auto"/>
        <w:ind w:firstLine="709"/>
        <w:jc w:val="both"/>
        <w:rPr>
          <w:rFonts w:ascii="Times New Roman" w:eastAsia="Times New Roman" w:hAnsi="Times New Roman" w:cs="Times New Roman"/>
          <w:sz w:val="28"/>
          <w:szCs w:val="28"/>
        </w:rPr>
      </w:pPr>
    </w:p>
    <w:p w:rsidR="001D1C1B" w:rsidRPr="001D1C1B" w:rsidRDefault="00504DB8" w:rsidP="00B912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 разделе 1. </w:t>
      </w:r>
      <w:r w:rsidR="00C21EED" w:rsidRPr="00CA65C5">
        <w:rPr>
          <w:rFonts w:ascii="Times New Roman" w:eastAsia="Times New Roman" w:hAnsi="Times New Roman" w:cs="Times New Roman"/>
          <w:b/>
          <w:sz w:val="28"/>
          <w:szCs w:val="28"/>
        </w:rPr>
        <w:t>Общие сведения о педагоге</w:t>
      </w:r>
      <w:r w:rsidR="001D1C1B" w:rsidRPr="00E12E8B">
        <w:rPr>
          <w:rFonts w:ascii="Times New Roman" w:eastAsia="Times New Roman" w:hAnsi="Times New Roman" w:cs="Times New Roman"/>
          <w:color w:val="FF0000"/>
          <w:sz w:val="28"/>
          <w:szCs w:val="28"/>
        </w:rPr>
        <w:t xml:space="preserve">  </w:t>
      </w:r>
      <w:r w:rsidR="001D1C1B" w:rsidRPr="00552A70">
        <w:rPr>
          <w:rFonts w:ascii="Times New Roman" w:eastAsia="Times New Roman" w:hAnsi="Times New Roman" w:cs="Times New Roman"/>
          <w:sz w:val="28"/>
          <w:szCs w:val="28"/>
        </w:rPr>
        <w:t>воспитатель</w:t>
      </w:r>
      <w:r w:rsidR="006C4A75">
        <w:rPr>
          <w:rFonts w:ascii="Times New Roman" w:eastAsia="Times New Roman" w:hAnsi="Times New Roman" w:cs="Times New Roman"/>
          <w:sz w:val="28"/>
          <w:szCs w:val="28"/>
        </w:rPr>
        <w:t xml:space="preserve"> (специалист)</w:t>
      </w:r>
      <w:r w:rsidR="001D1C1B" w:rsidRPr="00552A70">
        <w:rPr>
          <w:rFonts w:ascii="Times New Roman" w:eastAsia="Times New Roman" w:hAnsi="Times New Roman" w:cs="Times New Roman"/>
          <w:sz w:val="28"/>
          <w:szCs w:val="28"/>
        </w:rPr>
        <w:t xml:space="preserve">  может представить </w:t>
      </w:r>
      <w:r w:rsidR="006C4A75">
        <w:rPr>
          <w:rFonts w:ascii="Times New Roman" w:eastAsia="Times New Roman" w:hAnsi="Times New Roman" w:cs="Times New Roman"/>
          <w:sz w:val="28"/>
          <w:szCs w:val="28"/>
        </w:rPr>
        <w:t xml:space="preserve">общие сведения: </w:t>
      </w:r>
      <w:r w:rsidR="0039222E" w:rsidRPr="00552A70">
        <w:rPr>
          <w:rFonts w:ascii="Times New Roman" w:eastAsia="Times New Roman" w:hAnsi="Times New Roman" w:cs="Times New Roman"/>
          <w:sz w:val="28"/>
          <w:szCs w:val="28"/>
        </w:rPr>
        <w:t>ФИО, год рождения, образование, место работы с указанием наименовани</w:t>
      </w:r>
      <w:r w:rsidR="00552A70" w:rsidRPr="00552A70">
        <w:rPr>
          <w:rFonts w:ascii="Times New Roman" w:eastAsia="Times New Roman" w:hAnsi="Times New Roman" w:cs="Times New Roman"/>
          <w:sz w:val="28"/>
          <w:szCs w:val="28"/>
        </w:rPr>
        <w:t xml:space="preserve">я </w:t>
      </w:r>
      <w:r w:rsidR="0039222E" w:rsidRPr="00552A70">
        <w:rPr>
          <w:rFonts w:ascii="Times New Roman" w:eastAsia="Times New Roman" w:hAnsi="Times New Roman" w:cs="Times New Roman"/>
          <w:sz w:val="28"/>
          <w:szCs w:val="28"/>
        </w:rPr>
        <w:t>учреждения в соответствии с уставом</w:t>
      </w:r>
      <w:r w:rsidR="00552A70" w:rsidRPr="00552A70">
        <w:rPr>
          <w:rFonts w:ascii="Times New Roman" w:eastAsia="Times New Roman" w:hAnsi="Times New Roman" w:cs="Times New Roman"/>
          <w:sz w:val="28"/>
          <w:szCs w:val="28"/>
        </w:rPr>
        <w:t>, должность, педагогический стаж, квалификационную категорию,</w:t>
      </w:r>
      <w:r w:rsidR="00EC5FA8">
        <w:rPr>
          <w:rFonts w:ascii="Times New Roman" w:eastAsia="Times New Roman" w:hAnsi="Times New Roman" w:cs="Times New Roman"/>
          <w:sz w:val="28"/>
          <w:szCs w:val="28"/>
        </w:rPr>
        <w:t xml:space="preserve"> </w:t>
      </w:r>
      <w:r w:rsidR="00CA65C5" w:rsidRPr="001D1C1B">
        <w:rPr>
          <w:rFonts w:ascii="Times New Roman" w:eastAsia="Times New Roman" w:hAnsi="Times New Roman" w:cs="Times New Roman"/>
          <w:sz w:val="28"/>
          <w:szCs w:val="28"/>
        </w:rPr>
        <w:t>прохождени</w:t>
      </w:r>
      <w:r w:rsidR="00CA65C5">
        <w:rPr>
          <w:rFonts w:ascii="Times New Roman" w:eastAsia="Times New Roman" w:hAnsi="Times New Roman" w:cs="Times New Roman"/>
          <w:sz w:val="28"/>
          <w:szCs w:val="28"/>
        </w:rPr>
        <w:t>е</w:t>
      </w:r>
      <w:r w:rsidR="00CA65C5" w:rsidRPr="001D1C1B">
        <w:rPr>
          <w:rFonts w:ascii="Times New Roman" w:eastAsia="Times New Roman" w:hAnsi="Times New Roman" w:cs="Times New Roman"/>
          <w:sz w:val="28"/>
          <w:szCs w:val="28"/>
        </w:rPr>
        <w:t xml:space="preserve"> </w:t>
      </w:r>
      <w:r w:rsidR="00CA65C5" w:rsidRPr="001D1C1B">
        <w:rPr>
          <w:rFonts w:ascii="Times New Roman" w:eastAsia="Times New Roman" w:hAnsi="Times New Roman" w:cs="Times New Roman"/>
          <w:sz w:val="28"/>
          <w:szCs w:val="28"/>
        </w:rPr>
        <w:lastRenderedPageBreak/>
        <w:t>курс</w:t>
      </w:r>
      <w:r w:rsidR="00CA65C5">
        <w:rPr>
          <w:rFonts w:ascii="Times New Roman" w:eastAsia="Times New Roman" w:hAnsi="Times New Roman" w:cs="Times New Roman"/>
          <w:sz w:val="28"/>
          <w:szCs w:val="28"/>
        </w:rPr>
        <w:t xml:space="preserve">ов  повышения  квалификации, </w:t>
      </w:r>
      <w:r w:rsidR="00CA65C5" w:rsidRPr="001D1C1B">
        <w:rPr>
          <w:rFonts w:ascii="Times New Roman" w:eastAsia="Times New Roman" w:hAnsi="Times New Roman" w:cs="Times New Roman"/>
          <w:sz w:val="28"/>
          <w:szCs w:val="28"/>
        </w:rPr>
        <w:t>дипломы о  профессиональной  переподготовке  или  дополнительном  профессиональном  образовании</w:t>
      </w:r>
      <w:r w:rsidR="00EC5FA8">
        <w:rPr>
          <w:rFonts w:ascii="Times New Roman" w:eastAsia="Times New Roman" w:hAnsi="Times New Roman" w:cs="Times New Roman"/>
          <w:sz w:val="28"/>
          <w:szCs w:val="28"/>
        </w:rPr>
        <w:t>, перечислить н</w:t>
      </w:r>
      <w:r w:rsidR="00EC5FA8" w:rsidRPr="00EC5FA8">
        <w:rPr>
          <w:rFonts w:ascii="Times New Roman" w:eastAsia="Times New Roman" w:hAnsi="Times New Roman" w:cs="Times New Roman"/>
          <w:sz w:val="28"/>
          <w:szCs w:val="28"/>
        </w:rPr>
        <w:t>аграды педагога</w:t>
      </w:r>
      <w:r w:rsidR="00EC5FA8">
        <w:rPr>
          <w:rFonts w:ascii="Times New Roman" w:eastAsia="Times New Roman" w:hAnsi="Times New Roman" w:cs="Times New Roman"/>
          <w:sz w:val="28"/>
          <w:szCs w:val="28"/>
        </w:rPr>
        <w:t xml:space="preserve">: дипломы, грамоты, </w:t>
      </w:r>
      <w:r w:rsidR="00EC5FA8" w:rsidRPr="001D1C1B">
        <w:rPr>
          <w:rFonts w:ascii="Times New Roman" w:eastAsia="Times New Roman" w:hAnsi="Times New Roman" w:cs="Times New Roman"/>
          <w:sz w:val="28"/>
          <w:szCs w:val="28"/>
        </w:rPr>
        <w:t>благодарственные  письма, официальные  отзывы  о  внедрении  авторских технологий и  т.п.</w:t>
      </w:r>
    </w:p>
    <w:p w:rsidR="001D1C1B" w:rsidRPr="001D1C1B" w:rsidRDefault="001D1C1B" w:rsidP="00FB50AD">
      <w:pPr>
        <w:spacing w:after="0" w:line="240" w:lineRule="auto"/>
        <w:ind w:firstLine="709"/>
        <w:jc w:val="both"/>
        <w:rPr>
          <w:rFonts w:ascii="Times New Roman" w:eastAsia="Times New Roman" w:hAnsi="Times New Roman" w:cs="Times New Roman"/>
          <w:sz w:val="28"/>
          <w:szCs w:val="28"/>
        </w:rPr>
      </w:pPr>
      <w:r w:rsidRPr="001D1C1B">
        <w:rPr>
          <w:rFonts w:ascii="Times New Roman" w:eastAsia="Times New Roman" w:hAnsi="Times New Roman" w:cs="Times New Roman"/>
          <w:b/>
          <w:sz w:val="28"/>
          <w:szCs w:val="28"/>
        </w:rPr>
        <w:t xml:space="preserve"> </w:t>
      </w:r>
      <w:r w:rsidR="00CA65C5">
        <w:rPr>
          <w:rFonts w:ascii="Times New Roman" w:eastAsia="Times New Roman" w:hAnsi="Times New Roman" w:cs="Times New Roman"/>
          <w:b/>
          <w:sz w:val="28"/>
          <w:szCs w:val="28"/>
        </w:rPr>
        <w:t>Раздел</w:t>
      </w:r>
      <w:r w:rsidR="00504DB8">
        <w:rPr>
          <w:rFonts w:ascii="Times New Roman" w:eastAsia="Times New Roman" w:hAnsi="Times New Roman" w:cs="Times New Roman"/>
          <w:b/>
          <w:sz w:val="28"/>
          <w:szCs w:val="28"/>
        </w:rPr>
        <w:t xml:space="preserve"> 2. </w:t>
      </w:r>
      <w:r w:rsidRPr="001D1C1B">
        <w:rPr>
          <w:rFonts w:ascii="Times New Roman" w:eastAsia="Times New Roman" w:hAnsi="Times New Roman" w:cs="Times New Roman"/>
          <w:b/>
          <w:sz w:val="28"/>
          <w:szCs w:val="28"/>
        </w:rPr>
        <w:t>Методическая деятельность педагога</w:t>
      </w:r>
      <w:r w:rsidRPr="001D1C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может включать </w:t>
      </w:r>
      <w:r w:rsidRPr="001D1C1B">
        <w:rPr>
          <w:rFonts w:ascii="Times New Roman" w:eastAsia="Times New Roman" w:hAnsi="Times New Roman" w:cs="Times New Roman"/>
          <w:sz w:val="28"/>
          <w:szCs w:val="28"/>
        </w:rPr>
        <w:t xml:space="preserve">в  себя  следующие материалы:  </w:t>
      </w:r>
      <w:r w:rsidR="00DC5289">
        <w:rPr>
          <w:rFonts w:ascii="Times New Roman" w:eastAsia="Times New Roman" w:hAnsi="Times New Roman" w:cs="Times New Roman"/>
          <w:sz w:val="28"/>
          <w:szCs w:val="28"/>
        </w:rPr>
        <w:t xml:space="preserve">указание программ, по которым работает педагог, </w:t>
      </w:r>
      <w:r w:rsidRPr="001D1C1B">
        <w:rPr>
          <w:rFonts w:ascii="Times New Roman" w:eastAsia="Times New Roman" w:hAnsi="Times New Roman" w:cs="Times New Roman"/>
          <w:sz w:val="28"/>
          <w:szCs w:val="28"/>
        </w:rPr>
        <w:t>планы  образовательной  работы с  детьми</w:t>
      </w:r>
      <w:r w:rsidR="00DC5289">
        <w:rPr>
          <w:rFonts w:ascii="Times New Roman" w:eastAsia="Times New Roman" w:hAnsi="Times New Roman" w:cs="Times New Roman"/>
          <w:sz w:val="28"/>
          <w:szCs w:val="28"/>
        </w:rPr>
        <w:t>,</w:t>
      </w:r>
      <w:r w:rsidRPr="001D1C1B">
        <w:rPr>
          <w:rFonts w:ascii="Times New Roman" w:eastAsia="Times New Roman" w:hAnsi="Times New Roman" w:cs="Times New Roman"/>
          <w:sz w:val="28"/>
          <w:szCs w:val="28"/>
        </w:rPr>
        <w:t xml:space="preserve">  конспекты  открытых занятий,  перечень  разработанных дидактических  и  методических пособий,  </w:t>
      </w:r>
      <w:r>
        <w:rPr>
          <w:rFonts w:ascii="Times New Roman" w:eastAsia="Times New Roman" w:hAnsi="Times New Roman" w:cs="Times New Roman"/>
          <w:sz w:val="28"/>
          <w:szCs w:val="28"/>
        </w:rPr>
        <w:t>темы</w:t>
      </w:r>
      <w:r w:rsidRPr="001D1C1B">
        <w:rPr>
          <w:rFonts w:ascii="Times New Roman" w:eastAsia="Times New Roman" w:hAnsi="Times New Roman" w:cs="Times New Roman"/>
          <w:sz w:val="28"/>
          <w:szCs w:val="28"/>
        </w:rPr>
        <w:t xml:space="preserve"> проектов разной  направленности,  </w:t>
      </w:r>
      <w:r>
        <w:rPr>
          <w:rFonts w:ascii="Times New Roman" w:eastAsia="Times New Roman" w:hAnsi="Times New Roman" w:cs="Times New Roman"/>
          <w:sz w:val="28"/>
          <w:szCs w:val="28"/>
        </w:rPr>
        <w:t xml:space="preserve">темы </w:t>
      </w:r>
      <w:r w:rsidRPr="001D1C1B">
        <w:rPr>
          <w:rFonts w:ascii="Times New Roman" w:eastAsia="Times New Roman" w:hAnsi="Times New Roman" w:cs="Times New Roman"/>
          <w:sz w:val="28"/>
          <w:szCs w:val="28"/>
        </w:rPr>
        <w:t>конспект</w:t>
      </w:r>
      <w:r>
        <w:rPr>
          <w:rFonts w:ascii="Times New Roman" w:eastAsia="Times New Roman" w:hAnsi="Times New Roman" w:cs="Times New Roman"/>
          <w:sz w:val="28"/>
          <w:szCs w:val="28"/>
        </w:rPr>
        <w:t>ов</w:t>
      </w:r>
      <w:r w:rsidRPr="001D1C1B">
        <w:rPr>
          <w:rFonts w:ascii="Times New Roman" w:eastAsia="Times New Roman" w:hAnsi="Times New Roman" w:cs="Times New Roman"/>
          <w:sz w:val="28"/>
          <w:szCs w:val="28"/>
        </w:rPr>
        <w:t xml:space="preserve">  занятий  или  других  форм  </w:t>
      </w:r>
      <w:r w:rsidR="00EC5FA8">
        <w:rPr>
          <w:rFonts w:ascii="Times New Roman" w:eastAsia="Times New Roman" w:hAnsi="Times New Roman" w:cs="Times New Roman"/>
          <w:sz w:val="28"/>
          <w:szCs w:val="28"/>
        </w:rPr>
        <w:t>ор</w:t>
      </w:r>
      <w:r w:rsidR="006C4A75">
        <w:rPr>
          <w:rFonts w:ascii="Times New Roman" w:eastAsia="Times New Roman" w:hAnsi="Times New Roman" w:cs="Times New Roman"/>
          <w:sz w:val="28"/>
          <w:szCs w:val="28"/>
        </w:rPr>
        <w:t>ганизации  работы с  детьми;</w:t>
      </w:r>
      <w:r w:rsidR="00EC5FA8">
        <w:rPr>
          <w:rFonts w:ascii="Times New Roman" w:eastAsia="Times New Roman" w:hAnsi="Times New Roman" w:cs="Times New Roman"/>
          <w:sz w:val="28"/>
          <w:szCs w:val="28"/>
        </w:rPr>
        <w:t xml:space="preserve"> отразить </w:t>
      </w:r>
      <w:r w:rsidR="00EC5FA8">
        <w:rPr>
          <w:rFonts w:ascii="Times New Roman" w:eastAsia="Times New Roman" w:hAnsi="Times New Roman" w:cs="Times New Roman"/>
          <w:color w:val="000000"/>
          <w:sz w:val="28"/>
          <w:szCs w:val="28"/>
        </w:rPr>
        <w:t>работу педагога в экспертных комиссиях: жюри, конкурсы, группы (рабочие, творческие), темы са</w:t>
      </w:r>
      <w:r w:rsidR="00B9126E">
        <w:rPr>
          <w:rFonts w:ascii="Times New Roman" w:eastAsia="Times New Roman" w:hAnsi="Times New Roman" w:cs="Times New Roman"/>
          <w:color w:val="000000"/>
          <w:sz w:val="28"/>
          <w:szCs w:val="28"/>
        </w:rPr>
        <w:t>м</w:t>
      </w:r>
      <w:r w:rsidR="00EC5FA8">
        <w:rPr>
          <w:rFonts w:ascii="Times New Roman" w:eastAsia="Times New Roman" w:hAnsi="Times New Roman" w:cs="Times New Roman"/>
          <w:color w:val="000000"/>
          <w:sz w:val="28"/>
          <w:szCs w:val="28"/>
        </w:rPr>
        <w:t>ообразования</w:t>
      </w:r>
      <w:r w:rsidR="00EC5FA8">
        <w:rPr>
          <w:rFonts w:ascii="Times New Roman" w:eastAsia="Times New Roman" w:hAnsi="Times New Roman" w:cs="Times New Roman"/>
          <w:sz w:val="28"/>
          <w:szCs w:val="28"/>
        </w:rPr>
        <w:t xml:space="preserve"> </w:t>
      </w:r>
      <w:r w:rsidRPr="001D1C1B">
        <w:rPr>
          <w:rFonts w:ascii="Times New Roman" w:eastAsia="Times New Roman" w:hAnsi="Times New Roman" w:cs="Times New Roman"/>
          <w:sz w:val="28"/>
          <w:szCs w:val="28"/>
        </w:rPr>
        <w:t xml:space="preserve">и  др.  В  ходе  работы над  содержательным  наполнением этого  раздела  </w:t>
      </w:r>
      <w:proofErr w:type="spellStart"/>
      <w:r w:rsidRPr="001D1C1B">
        <w:rPr>
          <w:rFonts w:ascii="Times New Roman" w:eastAsia="Times New Roman" w:hAnsi="Times New Roman" w:cs="Times New Roman"/>
          <w:sz w:val="28"/>
          <w:szCs w:val="28"/>
        </w:rPr>
        <w:t>Портфолио</w:t>
      </w:r>
      <w:proofErr w:type="spellEnd"/>
      <w:r w:rsidRPr="001D1C1B">
        <w:rPr>
          <w:rFonts w:ascii="Times New Roman" w:eastAsia="Times New Roman" w:hAnsi="Times New Roman" w:cs="Times New Roman"/>
          <w:sz w:val="28"/>
          <w:szCs w:val="28"/>
        </w:rPr>
        <w:t xml:space="preserve">, </w:t>
      </w:r>
      <w:r w:rsidR="009131E8">
        <w:rPr>
          <w:rFonts w:ascii="Times New Roman" w:eastAsia="Times New Roman" w:hAnsi="Times New Roman" w:cs="Times New Roman"/>
          <w:sz w:val="28"/>
          <w:szCs w:val="28"/>
        </w:rPr>
        <w:t>педагог</w:t>
      </w:r>
      <w:r w:rsidRPr="001D1C1B">
        <w:rPr>
          <w:rFonts w:ascii="Times New Roman" w:eastAsia="Times New Roman" w:hAnsi="Times New Roman" w:cs="Times New Roman"/>
          <w:sz w:val="28"/>
          <w:szCs w:val="28"/>
        </w:rPr>
        <w:t xml:space="preserve">  имеет  возможность совершенствования  ряда  педагогических  умений: аналитических,  прогностических,  рефлексивных, и  др.</w:t>
      </w:r>
    </w:p>
    <w:p w:rsidR="00210BEF" w:rsidRDefault="00CA65C5" w:rsidP="00210B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00504DB8">
        <w:rPr>
          <w:rFonts w:ascii="Times New Roman" w:eastAsia="Times New Roman" w:hAnsi="Times New Roman" w:cs="Times New Roman"/>
          <w:b/>
          <w:sz w:val="28"/>
          <w:szCs w:val="28"/>
        </w:rPr>
        <w:t xml:space="preserve"> 3.</w:t>
      </w:r>
      <w:r w:rsidRPr="00CA65C5">
        <w:rPr>
          <w:rFonts w:ascii="Times New Roman" w:eastAsia="Times New Roman" w:hAnsi="Times New Roman" w:cs="Times New Roman"/>
          <w:b/>
          <w:sz w:val="28"/>
          <w:szCs w:val="28"/>
        </w:rPr>
        <w:t xml:space="preserve"> </w:t>
      </w:r>
      <w:r w:rsidR="00210BEF" w:rsidRPr="00744B71">
        <w:rPr>
          <w:rFonts w:ascii="Times New Roman" w:eastAsia="Times New Roman" w:hAnsi="Times New Roman" w:cs="Times New Roman"/>
          <w:b/>
          <w:color w:val="000000"/>
          <w:sz w:val="28"/>
          <w:szCs w:val="28"/>
        </w:rPr>
        <w:t>Использование инновационных технологий в практике</w:t>
      </w:r>
      <w:r w:rsidR="001D1C1B" w:rsidRPr="001D1C1B">
        <w:rPr>
          <w:rFonts w:ascii="Times New Roman" w:eastAsia="Times New Roman" w:hAnsi="Times New Roman" w:cs="Times New Roman"/>
          <w:sz w:val="28"/>
          <w:szCs w:val="28"/>
        </w:rPr>
        <w:t xml:space="preserve">  включает </w:t>
      </w:r>
      <w:r w:rsidR="009131E8">
        <w:rPr>
          <w:rFonts w:ascii="Times New Roman" w:eastAsia="Times New Roman" w:hAnsi="Times New Roman" w:cs="Times New Roman"/>
          <w:sz w:val="28"/>
          <w:szCs w:val="28"/>
        </w:rPr>
        <w:t xml:space="preserve">перечисление </w:t>
      </w:r>
      <w:r w:rsidR="00210BEF">
        <w:rPr>
          <w:rFonts w:ascii="Times New Roman" w:eastAsia="Times New Roman" w:hAnsi="Times New Roman" w:cs="Times New Roman"/>
          <w:sz w:val="28"/>
          <w:szCs w:val="28"/>
        </w:rPr>
        <w:t>используемых в образовательном процессе педагогических технологий от общего к частному.</w:t>
      </w:r>
    </w:p>
    <w:p w:rsidR="00210BEF" w:rsidRPr="00210BEF" w:rsidRDefault="00210BEF" w:rsidP="00210B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4.</w:t>
      </w:r>
      <w:r w:rsidRPr="00CA65C5">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Участие в профессиональных и творческих педагогических конкурсах, методических и тематических неделях </w:t>
      </w:r>
      <w:r w:rsidRPr="00210BEF">
        <w:rPr>
          <w:rFonts w:ascii="Times New Roman" w:eastAsia="Times New Roman" w:hAnsi="Times New Roman" w:cs="Times New Roman"/>
          <w:color w:val="000000"/>
          <w:sz w:val="28"/>
          <w:szCs w:val="28"/>
        </w:rPr>
        <w:t xml:space="preserve">освещает </w:t>
      </w:r>
      <w:r>
        <w:rPr>
          <w:rFonts w:ascii="Times New Roman" w:eastAsia="Times New Roman" w:hAnsi="Times New Roman" w:cs="Times New Roman"/>
          <w:color w:val="000000"/>
          <w:sz w:val="28"/>
          <w:szCs w:val="28"/>
        </w:rPr>
        <w:t>педагогическую активность педагога в методическом объединении ДОО (методических и тематических неделях, педагогических советах и т.п.),</w:t>
      </w:r>
      <w:r w:rsidRPr="00210B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центрах педагогического мастерства, круглых столах, мастер – классах, семинарах, конференциях, творческих, профессиональных, дистанционных конкурсах, а также сотворчество педагога и воспитанника.</w:t>
      </w:r>
    </w:p>
    <w:p w:rsidR="009131E8" w:rsidRPr="00210BEF" w:rsidRDefault="00210BEF" w:rsidP="00210BEF">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001D1C1B" w:rsidRPr="001D1C1B">
        <w:rPr>
          <w:rFonts w:ascii="Times New Roman" w:eastAsia="Times New Roman" w:hAnsi="Times New Roman" w:cs="Times New Roman"/>
          <w:sz w:val="28"/>
          <w:szCs w:val="28"/>
        </w:rPr>
        <w:t xml:space="preserve">Материалы этого  раздела  могут  опосредованно  свидетельствовать  о  качестве,  уровне, содержании  профессионально-педагогической  деятельности </w:t>
      </w:r>
      <w:r w:rsidR="001B5B6A">
        <w:rPr>
          <w:rFonts w:ascii="Times New Roman" w:eastAsia="Times New Roman" w:hAnsi="Times New Roman" w:cs="Times New Roman"/>
          <w:sz w:val="28"/>
          <w:szCs w:val="28"/>
        </w:rPr>
        <w:t>педагога</w:t>
      </w:r>
      <w:r w:rsidR="001D1C1B" w:rsidRPr="001D1C1B">
        <w:rPr>
          <w:rFonts w:ascii="Times New Roman" w:eastAsia="Times New Roman" w:hAnsi="Times New Roman" w:cs="Times New Roman"/>
          <w:sz w:val="28"/>
          <w:szCs w:val="28"/>
        </w:rPr>
        <w:t>,  служить  иллюстрацией его  профессионального  творчест</w:t>
      </w:r>
      <w:r w:rsidR="00CA65C5">
        <w:rPr>
          <w:rFonts w:ascii="Times New Roman" w:eastAsia="Times New Roman" w:hAnsi="Times New Roman" w:cs="Times New Roman"/>
          <w:sz w:val="28"/>
          <w:szCs w:val="28"/>
        </w:rPr>
        <w:t>ва, активности,  компетентности</w:t>
      </w:r>
      <w:r>
        <w:rPr>
          <w:rFonts w:ascii="Times New Roman" w:eastAsia="Times New Roman" w:hAnsi="Times New Roman" w:cs="Times New Roman"/>
          <w:sz w:val="28"/>
          <w:szCs w:val="28"/>
        </w:rPr>
        <w:t>.</w:t>
      </w:r>
    </w:p>
    <w:p w:rsidR="00210BEF" w:rsidRDefault="00CA65C5" w:rsidP="00FB50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00210BEF">
        <w:rPr>
          <w:rFonts w:ascii="Times New Roman" w:eastAsia="Times New Roman" w:hAnsi="Times New Roman" w:cs="Times New Roman"/>
          <w:b/>
          <w:sz w:val="28"/>
          <w:szCs w:val="28"/>
        </w:rPr>
        <w:t xml:space="preserve"> 5</w:t>
      </w:r>
      <w:r w:rsidR="00504DB8">
        <w:rPr>
          <w:rFonts w:ascii="Times New Roman" w:eastAsia="Times New Roman" w:hAnsi="Times New Roman" w:cs="Times New Roman"/>
          <w:b/>
          <w:sz w:val="28"/>
          <w:szCs w:val="28"/>
        </w:rPr>
        <w:t xml:space="preserve">. </w:t>
      </w:r>
      <w:r w:rsidR="00210BEF">
        <w:rPr>
          <w:rFonts w:ascii="Times New Roman" w:eastAsia="Times New Roman" w:hAnsi="Times New Roman" w:cs="Times New Roman"/>
          <w:b/>
          <w:sz w:val="28"/>
          <w:szCs w:val="28"/>
        </w:rPr>
        <w:t>Продуктивность педагога</w:t>
      </w:r>
      <w:r w:rsidR="00210BEF" w:rsidRPr="001D1C1B">
        <w:rPr>
          <w:rFonts w:ascii="Times New Roman" w:eastAsia="Times New Roman" w:hAnsi="Times New Roman" w:cs="Times New Roman"/>
          <w:sz w:val="28"/>
          <w:szCs w:val="28"/>
        </w:rPr>
        <w:t xml:space="preserve"> </w:t>
      </w:r>
      <w:r w:rsidR="00210BEF">
        <w:rPr>
          <w:rFonts w:ascii="Times New Roman" w:eastAsia="Times New Roman" w:hAnsi="Times New Roman" w:cs="Times New Roman"/>
          <w:sz w:val="28"/>
          <w:szCs w:val="28"/>
        </w:rPr>
        <w:t>предусматривает наличие</w:t>
      </w:r>
      <w:r w:rsidR="00210BEF" w:rsidRPr="00271F3F">
        <w:rPr>
          <w:rFonts w:ascii="Times New Roman" w:eastAsia="Times New Roman" w:hAnsi="Times New Roman" w:cs="Times New Roman"/>
          <w:sz w:val="28"/>
          <w:szCs w:val="28"/>
        </w:rPr>
        <w:t xml:space="preserve"> </w:t>
      </w:r>
      <w:r w:rsidR="00210BEF">
        <w:rPr>
          <w:rFonts w:ascii="Times New Roman" w:eastAsia="Times New Roman" w:hAnsi="Times New Roman" w:cs="Times New Roman"/>
          <w:sz w:val="28"/>
          <w:szCs w:val="28"/>
        </w:rPr>
        <w:t xml:space="preserve">у педагога утвержденных </w:t>
      </w:r>
      <w:r w:rsidR="00210BEF" w:rsidRPr="00271F3F">
        <w:rPr>
          <w:rFonts w:ascii="Times New Roman" w:eastAsia="Times New Roman" w:hAnsi="Times New Roman" w:cs="Times New Roman"/>
          <w:sz w:val="28"/>
          <w:szCs w:val="28"/>
        </w:rPr>
        <w:t>авторских программ кружковой деятельности</w:t>
      </w:r>
      <w:r w:rsidR="00210BEF">
        <w:rPr>
          <w:rFonts w:ascii="Times New Roman" w:eastAsia="Times New Roman" w:hAnsi="Times New Roman" w:cs="Times New Roman"/>
          <w:sz w:val="28"/>
          <w:szCs w:val="28"/>
        </w:rPr>
        <w:t>, подготовка творческого отчета, реферата, доклада, стат</w:t>
      </w:r>
      <w:r w:rsidR="006C4A75">
        <w:rPr>
          <w:rFonts w:ascii="Times New Roman" w:eastAsia="Times New Roman" w:hAnsi="Times New Roman" w:cs="Times New Roman"/>
          <w:sz w:val="28"/>
          <w:szCs w:val="28"/>
        </w:rPr>
        <w:t>ей</w:t>
      </w:r>
      <w:r w:rsidR="00210BEF">
        <w:rPr>
          <w:rFonts w:ascii="Times New Roman" w:eastAsia="Times New Roman" w:hAnsi="Times New Roman" w:cs="Times New Roman"/>
          <w:sz w:val="28"/>
          <w:szCs w:val="28"/>
        </w:rPr>
        <w:t xml:space="preserve"> (размещенных в ДОО, опубликованных в сборниках или в сети Интернет).</w:t>
      </w:r>
    </w:p>
    <w:p w:rsidR="00B9126E" w:rsidRDefault="00210BEF" w:rsidP="00B912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6.</w:t>
      </w:r>
      <w:r w:rsidR="00496692" w:rsidRPr="00496692">
        <w:rPr>
          <w:rFonts w:ascii="Times New Roman" w:eastAsia="Times New Roman" w:hAnsi="Times New Roman" w:cs="Times New Roman"/>
          <w:b/>
          <w:sz w:val="28"/>
          <w:szCs w:val="28"/>
        </w:rPr>
        <w:t xml:space="preserve"> </w:t>
      </w:r>
      <w:r w:rsidR="00496692" w:rsidRPr="00DD74E3">
        <w:rPr>
          <w:rFonts w:ascii="Times New Roman" w:eastAsia="Times New Roman" w:hAnsi="Times New Roman" w:cs="Times New Roman"/>
          <w:b/>
          <w:sz w:val="28"/>
          <w:szCs w:val="28"/>
        </w:rPr>
        <w:t>Материально – техническая база</w:t>
      </w:r>
      <w:r w:rsidR="00B9126E">
        <w:rPr>
          <w:rFonts w:ascii="Times New Roman" w:eastAsia="Times New Roman" w:hAnsi="Times New Roman" w:cs="Times New Roman"/>
          <w:b/>
          <w:sz w:val="28"/>
          <w:szCs w:val="28"/>
        </w:rPr>
        <w:t xml:space="preserve"> </w:t>
      </w:r>
      <w:r w:rsidR="00B9126E" w:rsidRPr="00B9126E">
        <w:rPr>
          <w:rFonts w:ascii="Times New Roman" w:eastAsia="Times New Roman" w:hAnsi="Times New Roman" w:cs="Times New Roman"/>
          <w:sz w:val="28"/>
          <w:szCs w:val="28"/>
        </w:rPr>
        <w:t>содержит перечень материально – технического оборудования группы, кабинета</w:t>
      </w:r>
      <w:r w:rsidR="00B9126E">
        <w:rPr>
          <w:rFonts w:ascii="Times New Roman" w:eastAsia="Times New Roman" w:hAnsi="Times New Roman" w:cs="Times New Roman"/>
          <w:sz w:val="28"/>
          <w:szCs w:val="28"/>
        </w:rPr>
        <w:t>, а также вклад конкретного педагога в содержание предметно – пространственной среды группы (кабинета).</w:t>
      </w:r>
    </w:p>
    <w:p w:rsidR="006C4A75" w:rsidRDefault="00B9126E" w:rsidP="006C4A7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7.</w:t>
      </w:r>
      <w:r w:rsidRPr="00B9126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Интернет - ресурс</w:t>
      </w:r>
      <w:r>
        <w:rPr>
          <w:rFonts w:ascii="Times New Roman" w:eastAsia="Times New Roman" w:hAnsi="Times New Roman" w:cs="Times New Roman"/>
          <w:bCs/>
          <w:sz w:val="28"/>
          <w:szCs w:val="28"/>
        </w:rPr>
        <w:t xml:space="preserve"> (при наличии)</w:t>
      </w:r>
    </w:p>
    <w:p w:rsidR="006C4A75" w:rsidRDefault="00B9126E" w:rsidP="006C4A7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 данном разделе описывается структура  и содержание сайта, странички педагога. </w:t>
      </w:r>
    </w:p>
    <w:p w:rsidR="00B9126E" w:rsidRPr="006C4A75" w:rsidRDefault="001D1C1B" w:rsidP="006C4A75">
      <w:pPr>
        <w:spacing w:after="0" w:line="240" w:lineRule="auto"/>
        <w:ind w:firstLine="709"/>
        <w:jc w:val="both"/>
        <w:rPr>
          <w:rFonts w:ascii="Times New Roman" w:eastAsia="Times New Roman" w:hAnsi="Times New Roman" w:cs="Times New Roman"/>
          <w:sz w:val="28"/>
          <w:szCs w:val="28"/>
        </w:rPr>
      </w:pPr>
      <w:r w:rsidRPr="001D1C1B">
        <w:rPr>
          <w:rFonts w:ascii="Times New Roman" w:eastAsia="Times New Roman" w:hAnsi="Times New Roman" w:cs="Times New Roman"/>
          <w:sz w:val="28"/>
          <w:szCs w:val="28"/>
        </w:rPr>
        <w:t>Данные документы  являются  разнообразными  и  объективными  формами оценки  результативности  деятельности педагога  и  могут  стимулировать  его  к  дальнейшему профессиональному  росту.</w:t>
      </w:r>
    </w:p>
    <w:p w:rsidR="006C4A75" w:rsidRDefault="006C4A75" w:rsidP="00552A70">
      <w:pPr>
        <w:spacing w:before="100" w:beforeAutospacing="1" w:after="100" w:afterAutospacing="1" w:line="240" w:lineRule="auto"/>
        <w:ind w:firstLine="709"/>
        <w:jc w:val="center"/>
        <w:rPr>
          <w:rFonts w:ascii="Times New Roman" w:eastAsia="Times New Roman" w:hAnsi="Times New Roman" w:cs="Times New Roman"/>
          <w:b/>
          <w:sz w:val="28"/>
          <w:szCs w:val="28"/>
        </w:rPr>
      </w:pPr>
    </w:p>
    <w:p w:rsidR="00C94B1A" w:rsidRPr="00100608" w:rsidRDefault="00C852D2" w:rsidP="00552A70">
      <w:pPr>
        <w:spacing w:before="100" w:beforeAutospacing="1" w:after="100" w:afterAutospacing="1" w:line="240" w:lineRule="auto"/>
        <w:ind w:firstLine="709"/>
        <w:jc w:val="center"/>
        <w:rPr>
          <w:rFonts w:ascii="Times New Roman" w:eastAsia="Times New Roman" w:hAnsi="Times New Roman" w:cs="Times New Roman"/>
          <w:b/>
          <w:sz w:val="28"/>
          <w:szCs w:val="28"/>
        </w:rPr>
      </w:pPr>
      <w:r w:rsidRPr="00100608">
        <w:rPr>
          <w:rFonts w:ascii="Times New Roman" w:eastAsia="Times New Roman" w:hAnsi="Times New Roman" w:cs="Times New Roman"/>
          <w:b/>
          <w:sz w:val="28"/>
          <w:szCs w:val="28"/>
        </w:rPr>
        <w:lastRenderedPageBreak/>
        <w:t>Педагогическое мероприятие с детьми (фрагмент)</w:t>
      </w:r>
    </w:p>
    <w:p w:rsidR="00C852D2"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xml:space="preserve">Педагогическое мероприятие с детьми – фрагмент профессионального опыта, наглядная демонстрация профессиональных компетенций педагога, представленных в </w:t>
      </w:r>
      <w:proofErr w:type="spellStart"/>
      <w:r w:rsidRPr="00100608">
        <w:rPr>
          <w:rFonts w:ascii="Times New Roman" w:eastAsia="Times New Roman" w:hAnsi="Times New Roman" w:cs="Times New Roman"/>
          <w:sz w:val="28"/>
          <w:szCs w:val="28"/>
        </w:rPr>
        <w:t>портфолио</w:t>
      </w:r>
      <w:proofErr w:type="spellEnd"/>
      <w:r w:rsidRPr="00100608">
        <w:rPr>
          <w:rFonts w:ascii="Times New Roman" w:eastAsia="Times New Roman" w:hAnsi="Times New Roman" w:cs="Times New Roman"/>
          <w:sz w:val="28"/>
          <w:szCs w:val="28"/>
        </w:rPr>
        <w:t>.</w:t>
      </w:r>
    </w:p>
    <w:p w:rsidR="00C852D2"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Оно предполагает разумное</w:t>
      </w:r>
      <w:r w:rsidR="007A3446">
        <w:rPr>
          <w:rFonts w:ascii="Times New Roman" w:eastAsia="Times New Roman" w:hAnsi="Times New Roman" w:cs="Times New Roman"/>
          <w:sz w:val="28"/>
          <w:szCs w:val="28"/>
        </w:rPr>
        <w:t xml:space="preserve"> </w:t>
      </w:r>
      <w:r w:rsidRPr="00100608">
        <w:rPr>
          <w:rFonts w:ascii="Times New Roman" w:eastAsia="Times New Roman" w:hAnsi="Times New Roman" w:cs="Times New Roman"/>
          <w:sz w:val="28"/>
          <w:szCs w:val="28"/>
        </w:rPr>
        <w:t>сочетание репродуктивного, поискового и творческого компонентов. При подготовке к этому испытанию конкурсанту необходимо продумать, каким способом он сможет представить структурные компоненты НОД (общую цель, конкретные задачи, содержание, методы и средства воспитания и обучения).</w:t>
      </w:r>
    </w:p>
    <w:p w:rsidR="00AD23D8"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Для полного понимания структуры педагогического мероприятия желательно мысленно представить себе предполагаемое пространство его проведения и ход, включая начало и окончание. Немаловажное значение имеет внешний вид участника, умение чётко выражать свои мысли, владеть голосом, занимать правильное расположение по отношению к воспитанникам и т.п.</w:t>
      </w:r>
    </w:p>
    <w:p w:rsidR="00C852D2"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Некоторые требования к технике проведения педагогического мероприятия:</w:t>
      </w:r>
    </w:p>
    <w:p w:rsidR="00C852D2"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НОД должна быть релевантной заявленной теме, эмоциональной, вызывать интерес к познанию и открытию мира;</w:t>
      </w:r>
    </w:p>
    <w:p w:rsidR="00C852D2"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темп и ритм НОД должны быть оптимальными, действия педагога и детей завершенными;</w:t>
      </w:r>
    </w:p>
    <w:p w:rsidR="00C852D2"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необходим полный контакт во взаимодействии педагога и воспитанников с соблюдением педагогического такта и проявлением педагогического оптимизма;</w:t>
      </w:r>
    </w:p>
    <w:p w:rsidR="00C852D2"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доминировать должна атмосфера доброжелательности и активной творческой деятельности;</w:t>
      </w:r>
    </w:p>
    <w:p w:rsidR="00C852D2"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по возможности следует менять виды деятельности детей, оптимально сочетать различные методы и приемы обучения;</w:t>
      </w:r>
    </w:p>
    <w:p w:rsidR="00AD23D8" w:rsidRPr="00100608" w:rsidRDefault="00C852D2"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педагог должен обеспечить активное участие каждого ребенка в образовательной деятельности.</w:t>
      </w:r>
    </w:p>
    <w:p w:rsidR="009131E8" w:rsidRPr="0010060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p>
    <w:p w:rsidR="009131E8" w:rsidRPr="009131E8" w:rsidRDefault="009131E8" w:rsidP="00205DDB">
      <w:pPr>
        <w:tabs>
          <w:tab w:val="left" w:pos="2410"/>
        </w:tabs>
        <w:spacing w:after="0" w:line="240" w:lineRule="auto"/>
        <w:ind w:firstLine="709"/>
        <w:jc w:val="center"/>
        <w:rPr>
          <w:rFonts w:ascii="Times New Roman" w:eastAsia="Times New Roman" w:hAnsi="Times New Roman" w:cs="Times New Roman"/>
          <w:b/>
          <w:sz w:val="28"/>
          <w:szCs w:val="28"/>
        </w:rPr>
      </w:pPr>
      <w:r w:rsidRPr="009131E8">
        <w:rPr>
          <w:rFonts w:ascii="Times New Roman" w:eastAsia="Times New Roman" w:hAnsi="Times New Roman" w:cs="Times New Roman"/>
          <w:b/>
          <w:sz w:val="28"/>
          <w:szCs w:val="28"/>
        </w:rPr>
        <w:t>Организация непосредственно образовательной деятельности (НОД)</w:t>
      </w:r>
    </w:p>
    <w:p w:rsidR="009131E8" w:rsidRPr="007A3446" w:rsidRDefault="00A10B4E" w:rsidP="00205DDB">
      <w:pPr>
        <w:tabs>
          <w:tab w:val="left" w:pos="2410"/>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соответствии с ФГОС  </w:t>
      </w:r>
      <w:proofErr w:type="gramStart"/>
      <w:r>
        <w:rPr>
          <w:rFonts w:ascii="Times New Roman" w:eastAsia="Times New Roman" w:hAnsi="Times New Roman" w:cs="Times New Roman"/>
          <w:b/>
          <w:sz w:val="28"/>
          <w:szCs w:val="28"/>
        </w:rPr>
        <w:t>ДО</w:t>
      </w:r>
      <w:proofErr w:type="gramEnd"/>
      <w:r w:rsidR="009131E8" w:rsidRPr="009131E8">
        <w:rPr>
          <w:rFonts w:ascii="Times New Roman" w:eastAsia="Times New Roman" w:hAnsi="Times New Roman" w:cs="Times New Roman"/>
          <w:b/>
          <w:sz w:val="28"/>
          <w:szCs w:val="28"/>
        </w:rPr>
        <w:t>.</w:t>
      </w:r>
    </w:p>
    <w:p w:rsidR="009131E8" w:rsidRPr="009131E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r w:rsidRPr="009131E8">
        <w:rPr>
          <w:rFonts w:ascii="Times New Roman" w:eastAsia="Times New Roman" w:hAnsi="Times New Roman" w:cs="Times New Roman"/>
          <w:sz w:val="28"/>
          <w:szCs w:val="28"/>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 – исследовательской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9131E8" w:rsidRPr="009131E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r w:rsidRPr="009131E8">
        <w:rPr>
          <w:rFonts w:ascii="Times New Roman" w:eastAsia="Times New Roman" w:hAnsi="Times New Roman" w:cs="Times New Roman"/>
          <w:sz w:val="28"/>
          <w:szCs w:val="28"/>
        </w:rPr>
        <w:t>Проявление партнерской позиции воспитателя на разных этапах непосредственно образовательной деятельности</w:t>
      </w:r>
      <w:r w:rsidR="007A3446">
        <w:rPr>
          <w:rFonts w:ascii="Times New Roman" w:eastAsia="Times New Roman" w:hAnsi="Times New Roman" w:cs="Times New Roman"/>
          <w:sz w:val="28"/>
          <w:szCs w:val="28"/>
        </w:rPr>
        <w:t>:</w:t>
      </w:r>
    </w:p>
    <w:p w:rsidR="009131E8" w:rsidRPr="009131E8" w:rsidRDefault="007A3446" w:rsidP="00FB50AD">
      <w:pPr>
        <w:tabs>
          <w:tab w:val="left" w:pos="241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31E8" w:rsidRPr="009131E8">
        <w:rPr>
          <w:rFonts w:ascii="Times New Roman" w:eastAsia="Times New Roman" w:hAnsi="Times New Roman" w:cs="Times New Roman"/>
          <w:sz w:val="28"/>
          <w:szCs w:val="28"/>
        </w:rPr>
        <w:t>Начальный этап деятельности</w:t>
      </w:r>
      <w:r w:rsidR="009131E8" w:rsidRPr="009131E8">
        <w:rPr>
          <w:rFonts w:ascii="Times New Roman" w:eastAsia="Times New Roman" w:hAnsi="Times New Roman" w:cs="Times New Roman"/>
          <w:sz w:val="28"/>
          <w:szCs w:val="28"/>
        </w:rPr>
        <w:tab/>
        <w:t xml:space="preserve">Воспитатель приглашает к деятельности – необязательной, непринужденной: </w:t>
      </w:r>
      <w:proofErr w:type="gramStart"/>
      <w:r w:rsidR="009131E8" w:rsidRPr="009131E8">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009131E8" w:rsidRPr="009131E8">
        <w:rPr>
          <w:rFonts w:ascii="Times New Roman" w:eastAsia="Times New Roman" w:hAnsi="Times New Roman" w:cs="Times New Roman"/>
          <w:sz w:val="28"/>
          <w:szCs w:val="28"/>
        </w:rPr>
        <w:t>егодня…, Кто хочет, устраивайтесь по удобнее…» (или:</w:t>
      </w:r>
      <w:proofErr w:type="gramEnd"/>
      <w:r w:rsidR="009131E8" w:rsidRPr="009131E8">
        <w:rPr>
          <w:rFonts w:ascii="Times New Roman" w:eastAsia="Times New Roman" w:hAnsi="Times New Roman" w:cs="Times New Roman"/>
          <w:sz w:val="28"/>
          <w:szCs w:val="28"/>
        </w:rPr>
        <w:t xml:space="preserve"> «Я </w:t>
      </w:r>
      <w:proofErr w:type="gramStart"/>
      <w:r w:rsidR="009131E8" w:rsidRPr="009131E8">
        <w:rPr>
          <w:rFonts w:ascii="Times New Roman" w:eastAsia="Times New Roman" w:hAnsi="Times New Roman" w:cs="Times New Roman"/>
          <w:sz w:val="28"/>
          <w:szCs w:val="28"/>
        </w:rPr>
        <w:t>буду</w:t>
      </w:r>
      <w:proofErr w:type="gramEnd"/>
      <w:r w:rsidR="009131E8" w:rsidRPr="009131E8">
        <w:rPr>
          <w:rFonts w:ascii="Times New Roman" w:eastAsia="Times New Roman" w:hAnsi="Times New Roman" w:cs="Times New Roman"/>
          <w:sz w:val="28"/>
          <w:szCs w:val="28"/>
        </w:rPr>
        <w:t>…Кто хочет, присоединяйтесь…».</w:t>
      </w:r>
    </w:p>
    <w:p w:rsidR="009131E8" w:rsidRPr="009131E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r w:rsidRPr="009131E8">
        <w:rPr>
          <w:rFonts w:ascii="Times New Roman" w:eastAsia="Times New Roman" w:hAnsi="Times New Roman" w:cs="Times New Roman"/>
          <w:sz w:val="28"/>
          <w:szCs w:val="28"/>
        </w:rPr>
        <w:lastRenderedPageBreak/>
        <w:t xml:space="preserve">Наметив задачу для совместного выполнения, </w:t>
      </w:r>
      <w:r w:rsidR="007A3446">
        <w:rPr>
          <w:rFonts w:ascii="Times New Roman" w:eastAsia="Times New Roman" w:hAnsi="Times New Roman" w:cs="Times New Roman"/>
          <w:sz w:val="28"/>
          <w:szCs w:val="28"/>
        </w:rPr>
        <w:t>педагог</w:t>
      </w:r>
      <w:r w:rsidRPr="009131E8">
        <w:rPr>
          <w:rFonts w:ascii="Times New Roman" w:eastAsia="Times New Roman" w:hAnsi="Times New Roman" w:cs="Times New Roman"/>
          <w:sz w:val="28"/>
          <w:szCs w:val="28"/>
        </w:rPr>
        <w:t>, как равноправный участник, предлагает возможные способы ее реализации.</w:t>
      </w:r>
    </w:p>
    <w:p w:rsidR="009131E8" w:rsidRPr="009131E8" w:rsidRDefault="007A3446" w:rsidP="00FB50AD">
      <w:pPr>
        <w:tabs>
          <w:tab w:val="left" w:pos="241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A65C5">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ходе процесса деятельности педагог </w:t>
      </w:r>
      <w:r w:rsidR="009131E8" w:rsidRPr="009131E8">
        <w:rPr>
          <w:rFonts w:ascii="Times New Roman" w:eastAsia="Times New Roman" w:hAnsi="Times New Roman" w:cs="Times New Roman"/>
          <w:sz w:val="28"/>
          <w:szCs w:val="28"/>
        </w:rPr>
        <w:t xml:space="preserve"> исподволь задает развивающее содержание (новые знания, способы деятельности и пр.); предлагает свою идею или свой результат для детской критики; проявляет заинтересованность в результате детей; включается во взаимную оценку и интерпретацию действий участников; усиливает интерес ребенка к работе сверстника, поощряет содержательное обращение, провоцирует взаимные оценки, обсуждение возникающих проблем.</w:t>
      </w:r>
      <w:proofErr w:type="gramEnd"/>
    </w:p>
    <w:p w:rsidR="009131E8" w:rsidRPr="009131E8" w:rsidRDefault="007A3446" w:rsidP="00FB50AD">
      <w:pPr>
        <w:tabs>
          <w:tab w:val="left" w:pos="241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5C5">
        <w:rPr>
          <w:rFonts w:ascii="Times New Roman" w:eastAsia="Times New Roman" w:hAnsi="Times New Roman" w:cs="Times New Roman"/>
          <w:sz w:val="28"/>
          <w:szCs w:val="28"/>
        </w:rPr>
        <w:t xml:space="preserve"> </w:t>
      </w:r>
      <w:r w:rsidR="009131E8" w:rsidRPr="009131E8">
        <w:rPr>
          <w:rFonts w:ascii="Times New Roman" w:eastAsia="Times New Roman" w:hAnsi="Times New Roman" w:cs="Times New Roman"/>
          <w:sz w:val="28"/>
          <w:szCs w:val="28"/>
        </w:rPr>
        <w:t>Заключительный этап деятельности</w:t>
      </w:r>
      <w:r>
        <w:rPr>
          <w:rFonts w:ascii="Times New Roman" w:eastAsia="Times New Roman" w:hAnsi="Times New Roman" w:cs="Times New Roman"/>
          <w:sz w:val="28"/>
          <w:szCs w:val="28"/>
        </w:rPr>
        <w:t>: к</w:t>
      </w:r>
      <w:r w:rsidR="009131E8" w:rsidRPr="009131E8">
        <w:rPr>
          <w:rFonts w:ascii="Times New Roman" w:eastAsia="Times New Roman" w:hAnsi="Times New Roman" w:cs="Times New Roman"/>
          <w:sz w:val="28"/>
          <w:szCs w:val="28"/>
        </w:rPr>
        <w:t>аждый ребенок работает в своем темпе и решает сам, закончил он или нет исследование, работу. «Открытый конец» деятельности</w:t>
      </w:r>
      <w:r>
        <w:rPr>
          <w:rFonts w:ascii="Times New Roman" w:eastAsia="Times New Roman" w:hAnsi="Times New Roman" w:cs="Times New Roman"/>
          <w:sz w:val="28"/>
          <w:szCs w:val="28"/>
        </w:rPr>
        <w:t>.</w:t>
      </w:r>
    </w:p>
    <w:p w:rsidR="009131E8" w:rsidRPr="009131E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r w:rsidRPr="009131E8">
        <w:rPr>
          <w:rFonts w:ascii="Times New Roman" w:eastAsia="Times New Roman" w:hAnsi="Times New Roman" w:cs="Times New Roman"/>
          <w:sz w:val="28"/>
          <w:szCs w:val="28"/>
        </w:rPr>
        <w:t>Таким образом,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w:t>
      </w:r>
    </w:p>
    <w:p w:rsidR="009131E8" w:rsidRPr="009131E8" w:rsidRDefault="007A3446" w:rsidP="00FB50AD">
      <w:pPr>
        <w:tabs>
          <w:tab w:val="left" w:pos="241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131E8" w:rsidRPr="009131E8">
        <w:rPr>
          <w:rFonts w:ascii="Times New Roman" w:eastAsia="Times New Roman" w:hAnsi="Times New Roman" w:cs="Times New Roman"/>
          <w:sz w:val="28"/>
          <w:szCs w:val="28"/>
        </w:rPr>
        <w:t>включенность взрослого в деятельность наравне с детьми;</w:t>
      </w:r>
    </w:p>
    <w:p w:rsidR="009131E8" w:rsidRPr="009131E8" w:rsidRDefault="007A3446" w:rsidP="00FB50AD">
      <w:pPr>
        <w:tabs>
          <w:tab w:val="left" w:pos="241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131E8" w:rsidRPr="009131E8">
        <w:rPr>
          <w:rFonts w:ascii="Times New Roman" w:eastAsia="Times New Roman" w:hAnsi="Times New Roman" w:cs="Times New Roman"/>
          <w:sz w:val="28"/>
          <w:szCs w:val="28"/>
        </w:rPr>
        <w:t>добровольное присоединение детей к деятельности (без психологического и дисциплинарного принуждения);</w:t>
      </w:r>
    </w:p>
    <w:p w:rsidR="009131E8" w:rsidRPr="009131E8" w:rsidRDefault="007A3446" w:rsidP="00FB50AD">
      <w:pPr>
        <w:tabs>
          <w:tab w:val="left" w:pos="241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131E8" w:rsidRPr="009131E8">
        <w:rPr>
          <w:rFonts w:ascii="Times New Roman" w:eastAsia="Times New Roman" w:hAnsi="Times New Roman" w:cs="Times New Roman"/>
          <w:sz w:val="28"/>
          <w:szCs w:val="28"/>
        </w:rPr>
        <w:t>свободное общение и перемещение детей во время непосредственно образовательной деятельности (при соответствующей организации пространства);</w:t>
      </w:r>
    </w:p>
    <w:p w:rsidR="009131E8" w:rsidRPr="009131E8" w:rsidRDefault="007A3446" w:rsidP="00FB50AD">
      <w:pPr>
        <w:tabs>
          <w:tab w:val="left" w:pos="241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131E8" w:rsidRPr="009131E8">
        <w:rPr>
          <w:rFonts w:ascii="Times New Roman" w:eastAsia="Times New Roman" w:hAnsi="Times New Roman" w:cs="Times New Roman"/>
          <w:sz w:val="28"/>
          <w:szCs w:val="28"/>
        </w:rPr>
        <w:t>открытый временной конец непосредственно образовательной деятельности (каждый работает в своем темпе)</w:t>
      </w:r>
      <w:r>
        <w:rPr>
          <w:rFonts w:ascii="Times New Roman" w:eastAsia="Times New Roman" w:hAnsi="Times New Roman" w:cs="Times New Roman"/>
          <w:sz w:val="28"/>
          <w:szCs w:val="28"/>
        </w:rPr>
        <w:t xml:space="preserve">     </w:t>
      </w:r>
    </w:p>
    <w:p w:rsidR="009131E8" w:rsidRPr="009131E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r w:rsidRPr="009131E8">
        <w:rPr>
          <w:rFonts w:ascii="Times New Roman" w:eastAsia="Times New Roman" w:hAnsi="Times New Roman" w:cs="Times New Roman"/>
          <w:sz w:val="28"/>
          <w:szCs w:val="28"/>
        </w:rPr>
        <w:t>При организации непосредственно образовательной деятельности в форме совместной партнерской деятельности меняется и положение детей.</w:t>
      </w:r>
    </w:p>
    <w:p w:rsidR="009131E8" w:rsidRPr="009131E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r w:rsidRPr="009131E8">
        <w:rPr>
          <w:rFonts w:ascii="Times New Roman" w:eastAsia="Times New Roman" w:hAnsi="Times New Roman" w:cs="Times New Roman"/>
          <w:sz w:val="28"/>
          <w:szCs w:val="28"/>
        </w:rPr>
        <w:t>1. Дети могут сами решать, участвовать или нет в общей работе. Но это не введение вседозволенности и анархии. У ребенка появляется возможность выбора – участвовать в этой работе или организовать что-то другое, заняться чем-то другим. Это свобода выбора между деятельностями и их содержанием, а не между деятельностью и ничегонеделанием.</w:t>
      </w:r>
    </w:p>
    <w:p w:rsidR="009131E8" w:rsidRPr="009131E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r w:rsidRPr="009131E8">
        <w:rPr>
          <w:rFonts w:ascii="Times New Roman" w:eastAsia="Times New Roman" w:hAnsi="Times New Roman" w:cs="Times New Roman"/>
          <w:sz w:val="28"/>
          <w:szCs w:val="28"/>
        </w:rPr>
        <w:t>2. 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по мере необходимости. По ходу работы дети могут обратиться к педагогу, подойти к нему, обсудить с ним интересующие их вопросы, связанные с выполнением работы, получить необходимую помощь, совет и т.п.</w:t>
      </w:r>
    </w:p>
    <w:p w:rsidR="009131E8" w:rsidRPr="009131E8" w:rsidRDefault="009131E8" w:rsidP="00FB50AD">
      <w:pPr>
        <w:tabs>
          <w:tab w:val="left" w:pos="2410"/>
        </w:tabs>
        <w:spacing w:after="0" w:line="240" w:lineRule="auto"/>
        <w:ind w:firstLine="709"/>
        <w:jc w:val="both"/>
        <w:rPr>
          <w:rFonts w:ascii="Times New Roman" w:eastAsia="Times New Roman" w:hAnsi="Times New Roman" w:cs="Times New Roman"/>
          <w:sz w:val="28"/>
          <w:szCs w:val="28"/>
        </w:rPr>
      </w:pPr>
      <w:r w:rsidRPr="009131E8">
        <w:rPr>
          <w:rFonts w:ascii="Times New Roman" w:eastAsia="Times New Roman" w:hAnsi="Times New Roman" w:cs="Times New Roman"/>
          <w:sz w:val="28"/>
          <w:szCs w:val="28"/>
        </w:rPr>
        <w:t>3. Дети могут работать в разном темпе. Объем работы каждый ребенок может определить для себя сам: что он сделает, но сделает хорошо и доведет начатое дело до конца. Дети, которые закончили работу раньше, могут заниматься тем, что их интересует. В том случае, если ребенок не справился с работой, он может продолжить ее в последующ</w:t>
      </w:r>
      <w:r w:rsidR="007A3446">
        <w:rPr>
          <w:rFonts w:ascii="Times New Roman" w:eastAsia="Times New Roman" w:hAnsi="Times New Roman" w:cs="Times New Roman"/>
          <w:sz w:val="28"/>
          <w:szCs w:val="28"/>
        </w:rPr>
        <w:t>ем</w:t>
      </w:r>
      <w:r w:rsidRPr="009131E8">
        <w:rPr>
          <w:rFonts w:ascii="Times New Roman" w:eastAsia="Times New Roman" w:hAnsi="Times New Roman" w:cs="Times New Roman"/>
          <w:sz w:val="28"/>
          <w:szCs w:val="28"/>
        </w:rPr>
        <w:t>.</w:t>
      </w:r>
    </w:p>
    <w:p w:rsidR="007A3446" w:rsidRDefault="00C94B1A" w:rsidP="00FB50AD">
      <w:pPr>
        <w:tabs>
          <w:tab w:val="left" w:pos="2410"/>
        </w:tabs>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ab/>
      </w:r>
      <w:r w:rsidRPr="00100608">
        <w:rPr>
          <w:rFonts w:ascii="Times New Roman" w:eastAsia="Times New Roman" w:hAnsi="Times New Roman" w:cs="Times New Roman"/>
          <w:sz w:val="28"/>
          <w:szCs w:val="28"/>
        </w:rPr>
        <w:tab/>
      </w:r>
      <w:r w:rsidRPr="00100608">
        <w:rPr>
          <w:rFonts w:ascii="Times New Roman" w:eastAsia="Times New Roman" w:hAnsi="Times New Roman" w:cs="Times New Roman"/>
          <w:sz w:val="28"/>
          <w:szCs w:val="28"/>
        </w:rPr>
        <w:tab/>
      </w:r>
    </w:p>
    <w:p w:rsidR="00CA65C5" w:rsidRDefault="00CA65C5" w:rsidP="00CA65C5">
      <w:pPr>
        <w:tabs>
          <w:tab w:val="left" w:pos="2410"/>
        </w:tabs>
        <w:spacing w:after="0" w:line="240" w:lineRule="auto"/>
        <w:ind w:firstLine="709"/>
        <w:jc w:val="center"/>
        <w:rPr>
          <w:rFonts w:ascii="Times New Roman" w:eastAsiaTheme="minorHAnsi" w:hAnsi="Times New Roman" w:cs="Times New Roman"/>
          <w:b/>
          <w:sz w:val="28"/>
          <w:szCs w:val="28"/>
          <w:lang w:eastAsia="en-US"/>
        </w:rPr>
      </w:pPr>
    </w:p>
    <w:p w:rsidR="00CA65C5" w:rsidRDefault="00CA65C5" w:rsidP="00CA65C5">
      <w:pPr>
        <w:tabs>
          <w:tab w:val="left" w:pos="2410"/>
        </w:tabs>
        <w:spacing w:after="0" w:line="240" w:lineRule="auto"/>
        <w:ind w:firstLine="709"/>
        <w:jc w:val="center"/>
        <w:rPr>
          <w:rFonts w:ascii="Times New Roman" w:eastAsiaTheme="minorHAnsi" w:hAnsi="Times New Roman" w:cs="Times New Roman"/>
          <w:b/>
          <w:sz w:val="28"/>
          <w:szCs w:val="28"/>
          <w:lang w:eastAsia="en-US"/>
        </w:rPr>
      </w:pPr>
    </w:p>
    <w:p w:rsidR="00AD23D8" w:rsidRDefault="00AD23D8" w:rsidP="00CA65C5">
      <w:pPr>
        <w:tabs>
          <w:tab w:val="left" w:pos="2410"/>
        </w:tabs>
        <w:spacing w:after="0" w:line="240" w:lineRule="auto"/>
        <w:ind w:firstLine="709"/>
        <w:jc w:val="center"/>
        <w:rPr>
          <w:rFonts w:ascii="Times New Roman" w:eastAsiaTheme="minorHAnsi" w:hAnsi="Times New Roman" w:cs="Times New Roman"/>
          <w:b/>
          <w:sz w:val="28"/>
          <w:szCs w:val="28"/>
          <w:lang w:eastAsia="en-US"/>
        </w:rPr>
      </w:pPr>
      <w:r w:rsidRPr="00100608">
        <w:rPr>
          <w:rFonts w:ascii="Times New Roman" w:eastAsiaTheme="minorHAnsi" w:hAnsi="Times New Roman" w:cs="Times New Roman"/>
          <w:b/>
          <w:sz w:val="28"/>
          <w:szCs w:val="28"/>
          <w:lang w:eastAsia="en-US"/>
        </w:rPr>
        <w:lastRenderedPageBreak/>
        <w:t>Творческая презентация «Моя педагогическая концепция»</w:t>
      </w:r>
    </w:p>
    <w:p w:rsidR="00D33E4D" w:rsidRPr="007A3446" w:rsidRDefault="00D33E4D" w:rsidP="00FB50AD">
      <w:pPr>
        <w:tabs>
          <w:tab w:val="left" w:pos="2410"/>
        </w:tabs>
        <w:spacing w:after="0" w:line="240" w:lineRule="auto"/>
        <w:ind w:firstLine="709"/>
        <w:jc w:val="both"/>
        <w:rPr>
          <w:rFonts w:ascii="Times New Roman" w:eastAsia="Times New Roman" w:hAnsi="Times New Roman" w:cs="Times New Roman"/>
          <w:sz w:val="28"/>
          <w:szCs w:val="28"/>
        </w:rPr>
      </w:pPr>
    </w:p>
    <w:p w:rsidR="00AD23D8" w:rsidRPr="00552A70" w:rsidRDefault="00AD23D8" w:rsidP="00552A70">
      <w:pPr>
        <w:autoSpaceDE w:val="0"/>
        <w:autoSpaceDN w:val="0"/>
        <w:adjustRightInd w:val="0"/>
        <w:spacing w:after="0" w:line="240" w:lineRule="auto"/>
        <w:ind w:firstLine="709"/>
        <w:jc w:val="both"/>
        <w:rPr>
          <w:rFonts w:ascii="Times New Roman" w:hAnsi="Times New Roman" w:cs="Times New Roman"/>
          <w:sz w:val="28"/>
          <w:szCs w:val="28"/>
        </w:rPr>
      </w:pPr>
      <w:r w:rsidRPr="00552A70">
        <w:rPr>
          <w:rFonts w:ascii="Times New Roman" w:hAnsi="Times New Roman" w:cs="Times New Roman"/>
          <w:sz w:val="28"/>
          <w:szCs w:val="28"/>
        </w:rPr>
        <w:t>К числу важнейших элементов публичного выступления относятся: правильность</w:t>
      </w:r>
      <w:r w:rsidR="00552A70" w:rsidRPr="00552A70">
        <w:rPr>
          <w:rFonts w:ascii="Times New Roman" w:hAnsi="Times New Roman" w:cs="Times New Roman"/>
          <w:sz w:val="28"/>
          <w:szCs w:val="28"/>
        </w:rPr>
        <w:t xml:space="preserve"> </w:t>
      </w:r>
      <w:r w:rsidRPr="00552A70">
        <w:rPr>
          <w:rFonts w:ascii="Times New Roman" w:hAnsi="Times New Roman" w:cs="Times New Roman"/>
          <w:sz w:val="28"/>
          <w:szCs w:val="28"/>
        </w:rPr>
        <w:t>речи, ее эмоциональность, наглядность изложения. Совершенствование выступления</w:t>
      </w:r>
      <w:r w:rsidR="00552A70" w:rsidRPr="00552A70">
        <w:rPr>
          <w:rFonts w:ascii="Times New Roman" w:hAnsi="Times New Roman" w:cs="Times New Roman"/>
          <w:sz w:val="28"/>
          <w:szCs w:val="28"/>
        </w:rPr>
        <w:t xml:space="preserve"> </w:t>
      </w:r>
      <w:r w:rsidRPr="00552A70">
        <w:rPr>
          <w:rFonts w:ascii="Times New Roman" w:hAnsi="Times New Roman" w:cs="Times New Roman"/>
          <w:sz w:val="28"/>
          <w:szCs w:val="28"/>
        </w:rPr>
        <w:t>связано с выбором различных средств: слов, крылатых выражений, образов, способов и</w:t>
      </w:r>
      <w:r w:rsidR="00552A70" w:rsidRPr="00552A70">
        <w:rPr>
          <w:rFonts w:ascii="Times New Roman" w:hAnsi="Times New Roman" w:cs="Times New Roman"/>
          <w:sz w:val="28"/>
          <w:szCs w:val="28"/>
        </w:rPr>
        <w:t xml:space="preserve"> </w:t>
      </w:r>
      <w:r w:rsidRPr="00552A70">
        <w:rPr>
          <w:rFonts w:ascii="Times New Roman" w:hAnsi="Times New Roman" w:cs="Times New Roman"/>
          <w:sz w:val="28"/>
          <w:szCs w:val="28"/>
        </w:rPr>
        <w:t>методов изложения. К числу основных элементов техники речи отно</w:t>
      </w:r>
      <w:r w:rsidR="009B15F6" w:rsidRPr="00552A70">
        <w:rPr>
          <w:rFonts w:ascii="Times New Roman" w:hAnsi="Times New Roman" w:cs="Times New Roman"/>
          <w:sz w:val="28"/>
          <w:szCs w:val="28"/>
        </w:rPr>
        <w:t xml:space="preserve">сятся: интонация, дикция, </w:t>
      </w:r>
      <w:proofErr w:type="spellStart"/>
      <w:r w:rsidR="009B15F6" w:rsidRPr="00552A70">
        <w:rPr>
          <w:rFonts w:ascii="Times New Roman" w:hAnsi="Times New Roman" w:cs="Times New Roman"/>
          <w:sz w:val="28"/>
          <w:szCs w:val="28"/>
        </w:rPr>
        <w:t>темпо-</w:t>
      </w:r>
      <w:r w:rsidRPr="00552A70">
        <w:rPr>
          <w:rFonts w:ascii="Times New Roman" w:hAnsi="Times New Roman" w:cs="Times New Roman"/>
          <w:sz w:val="28"/>
          <w:szCs w:val="28"/>
        </w:rPr>
        <w:t>ритм</w:t>
      </w:r>
      <w:proofErr w:type="spellEnd"/>
      <w:r w:rsidRPr="00552A70">
        <w:rPr>
          <w:rFonts w:ascii="Times New Roman" w:hAnsi="Times New Roman" w:cs="Times New Roman"/>
          <w:sz w:val="28"/>
          <w:szCs w:val="28"/>
        </w:rPr>
        <w:t>, жесты и мимика.</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sz w:val="28"/>
          <w:szCs w:val="28"/>
        </w:rPr>
        <w:t>Сложность для конкурсанта составляет, скорее всего, не столько формат выступления, сколько структура содержания – ведь за короткий срок необходимо донести до аудитории следующую информацию:</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sz w:val="28"/>
          <w:szCs w:val="28"/>
        </w:rPr>
        <w:t>• личный профессиональный педагогический опыт, сформировавшийся при взаимодействии со всеми участниками образовательного процесса;</w:t>
      </w:r>
    </w:p>
    <w:p w:rsidR="00653089"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sz w:val="28"/>
          <w:szCs w:val="28"/>
        </w:rPr>
        <w:t>• цели и задачи реализации образовательной программы (программ), используемой участником;</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sz w:val="28"/>
          <w:szCs w:val="28"/>
        </w:rPr>
        <w:t>• конкретное описание реализуемых технологий, обеспечивающих развитие детей дошкольного возраста с учётом их возрастных и индивидуальных особенностей;</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sz w:val="28"/>
          <w:szCs w:val="28"/>
        </w:rPr>
        <w:t>• анализ личных профессиональных компетенций и возможностей и, как следствие, достижения воспитанников, обеспечивающие социальную ситуацию развития их личности;</w:t>
      </w:r>
    </w:p>
    <w:p w:rsidR="00AD23D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sz w:val="28"/>
          <w:szCs w:val="28"/>
        </w:rPr>
        <w:t>• вклад участника конкурса в организацию предметно-пространственной развивающей образовательной среды ДОО.</w:t>
      </w:r>
    </w:p>
    <w:p w:rsidR="009B15F6" w:rsidRDefault="009B15F6" w:rsidP="00FB50AD">
      <w:pPr>
        <w:autoSpaceDE w:val="0"/>
        <w:autoSpaceDN w:val="0"/>
        <w:adjustRightInd w:val="0"/>
        <w:spacing w:after="0" w:line="240" w:lineRule="auto"/>
        <w:ind w:firstLine="709"/>
        <w:jc w:val="both"/>
        <w:rPr>
          <w:rFonts w:ascii="Times New Roman" w:hAnsi="Times New Roman" w:cs="Times New Roman"/>
          <w:sz w:val="28"/>
          <w:szCs w:val="28"/>
        </w:rPr>
      </w:pPr>
    </w:p>
    <w:p w:rsidR="009B15F6" w:rsidRDefault="009B15F6" w:rsidP="00504DB8">
      <w:pPr>
        <w:pStyle w:val="a8"/>
        <w:shd w:val="clear" w:color="auto" w:fill="FFFFFF"/>
        <w:spacing w:before="0" w:after="0"/>
        <w:ind w:firstLine="709"/>
        <w:contextualSpacing/>
        <w:jc w:val="center"/>
        <w:rPr>
          <w:b/>
          <w:sz w:val="28"/>
          <w:szCs w:val="28"/>
        </w:rPr>
      </w:pPr>
      <w:r w:rsidRPr="00D33E4D">
        <w:rPr>
          <w:b/>
          <w:sz w:val="28"/>
          <w:szCs w:val="28"/>
        </w:rPr>
        <w:t>Примерный план выступления при защите педагогической концепции</w:t>
      </w:r>
    </w:p>
    <w:p w:rsidR="00D33E4D" w:rsidRPr="00D33E4D" w:rsidRDefault="00D33E4D" w:rsidP="00FB50AD">
      <w:pPr>
        <w:pStyle w:val="a8"/>
        <w:shd w:val="clear" w:color="auto" w:fill="FFFFFF"/>
        <w:spacing w:before="0" w:after="0"/>
        <w:ind w:firstLine="709"/>
        <w:contextualSpacing/>
        <w:rPr>
          <w:b/>
          <w:sz w:val="28"/>
          <w:szCs w:val="28"/>
        </w:rPr>
      </w:pPr>
    </w:p>
    <w:p w:rsidR="009B15F6" w:rsidRPr="00D33E4D" w:rsidRDefault="009B15F6" w:rsidP="00504DB8">
      <w:pPr>
        <w:pStyle w:val="a8"/>
        <w:shd w:val="clear" w:color="auto" w:fill="FFFFFF"/>
        <w:spacing w:before="0" w:after="0"/>
        <w:contextualSpacing/>
        <w:rPr>
          <w:sz w:val="28"/>
          <w:szCs w:val="28"/>
        </w:rPr>
      </w:pPr>
      <w:r w:rsidRPr="00D33E4D">
        <w:rPr>
          <w:sz w:val="28"/>
          <w:szCs w:val="28"/>
        </w:rPr>
        <w:t>1. Обращение (например, "Уважаемые члены жюри, коллеги….").</w:t>
      </w:r>
    </w:p>
    <w:p w:rsidR="009B15F6" w:rsidRPr="00D33E4D" w:rsidRDefault="009B15F6" w:rsidP="00504DB8">
      <w:pPr>
        <w:pStyle w:val="a8"/>
        <w:shd w:val="clear" w:color="auto" w:fill="FFFFFF"/>
        <w:spacing w:before="0" w:after="0"/>
        <w:contextualSpacing/>
        <w:rPr>
          <w:sz w:val="28"/>
          <w:szCs w:val="28"/>
        </w:rPr>
      </w:pPr>
      <w:r w:rsidRPr="00D33E4D">
        <w:rPr>
          <w:sz w:val="28"/>
          <w:szCs w:val="28"/>
        </w:rPr>
        <w:t>2. Тема ("Вашему вниманию представляется …" или "Темой</w:t>
      </w:r>
      <w:r w:rsidR="00504DB8">
        <w:rPr>
          <w:sz w:val="28"/>
          <w:szCs w:val="28"/>
        </w:rPr>
        <w:t xml:space="preserve"> </w:t>
      </w:r>
      <w:r w:rsidRPr="00D33E4D">
        <w:rPr>
          <w:sz w:val="28"/>
          <w:szCs w:val="28"/>
        </w:rPr>
        <w:t>представленной работы …").</w:t>
      </w:r>
    </w:p>
    <w:p w:rsidR="009B15F6" w:rsidRPr="00D33E4D" w:rsidRDefault="009B15F6" w:rsidP="00504DB8">
      <w:pPr>
        <w:pStyle w:val="a8"/>
        <w:shd w:val="clear" w:color="auto" w:fill="FFFFFF"/>
        <w:spacing w:before="0" w:after="0"/>
        <w:contextualSpacing/>
        <w:rPr>
          <w:sz w:val="28"/>
          <w:szCs w:val="28"/>
        </w:rPr>
      </w:pPr>
      <w:r w:rsidRPr="00D33E4D">
        <w:rPr>
          <w:sz w:val="28"/>
          <w:szCs w:val="28"/>
        </w:rPr>
        <w:t>3. Введение. Экскурс, введение в проблему. Оно должно показывать, о чем</w:t>
      </w:r>
      <w:r w:rsidR="00504DB8">
        <w:rPr>
          <w:sz w:val="28"/>
          <w:szCs w:val="28"/>
        </w:rPr>
        <w:t xml:space="preserve"> </w:t>
      </w:r>
      <w:r w:rsidRPr="00D33E4D">
        <w:rPr>
          <w:sz w:val="28"/>
          <w:szCs w:val="28"/>
        </w:rPr>
        <w:t>сейчас пойдет речь. Или введение в круг вопросов, которые относятся к</w:t>
      </w:r>
      <w:r w:rsidR="00504DB8">
        <w:rPr>
          <w:sz w:val="28"/>
          <w:szCs w:val="28"/>
        </w:rPr>
        <w:t xml:space="preserve"> </w:t>
      </w:r>
      <w:r w:rsidRPr="00D33E4D">
        <w:rPr>
          <w:sz w:val="28"/>
          <w:szCs w:val="28"/>
        </w:rPr>
        <w:t xml:space="preserve">области вашей задачи. </w:t>
      </w:r>
    </w:p>
    <w:p w:rsidR="009B15F6" w:rsidRPr="00D33E4D" w:rsidRDefault="009B15F6" w:rsidP="00504DB8">
      <w:pPr>
        <w:pStyle w:val="a8"/>
        <w:shd w:val="clear" w:color="auto" w:fill="FFFFFF"/>
        <w:spacing w:before="0" w:after="0"/>
        <w:contextualSpacing/>
        <w:rPr>
          <w:sz w:val="28"/>
          <w:szCs w:val="28"/>
        </w:rPr>
      </w:pPr>
      <w:r w:rsidRPr="00D33E4D">
        <w:rPr>
          <w:sz w:val="28"/>
          <w:szCs w:val="28"/>
        </w:rPr>
        <w:t>4. Актуальность работы. Зачем она нужна, почему возникла. Почему ее</w:t>
      </w:r>
      <w:r w:rsidR="00504DB8">
        <w:rPr>
          <w:sz w:val="28"/>
          <w:szCs w:val="28"/>
        </w:rPr>
        <w:t xml:space="preserve"> </w:t>
      </w:r>
      <w:r w:rsidRPr="00D33E4D">
        <w:rPr>
          <w:sz w:val="28"/>
          <w:szCs w:val="28"/>
        </w:rPr>
        <w:t xml:space="preserve">надо выполнить. </w:t>
      </w:r>
    </w:p>
    <w:p w:rsidR="009B15F6" w:rsidRPr="00D33E4D" w:rsidRDefault="009B15F6" w:rsidP="00504DB8">
      <w:pPr>
        <w:pStyle w:val="a8"/>
        <w:shd w:val="clear" w:color="auto" w:fill="FFFFFF"/>
        <w:spacing w:before="0" w:after="0"/>
        <w:contextualSpacing/>
        <w:rPr>
          <w:sz w:val="28"/>
          <w:szCs w:val="28"/>
        </w:rPr>
      </w:pPr>
      <w:r w:rsidRPr="00D33E4D">
        <w:rPr>
          <w:sz w:val="28"/>
          <w:szCs w:val="28"/>
        </w:rPr>
        <w:t>5. Постановка задачи (что необходимо сделать).</w:t>
      </w:r>
    </w:p>
    <w:p w:rsidR="009B15F6" w:rsidRPr="00D33E4D" w:rsidRDefault="009B15F6" w:rsidP="00504DB8">
      <w:pPr>
        <w:pStyle w:val="a8"/>
        <w:shd w:val="clear" w:color="auto" w:fill="FFFFFF"/>
        <w:spacing w:before="0" w:after="0"/>
        <w:contextualSpacing/>
        <w:rPr>
          <w:sz w:val="28"/>
          <w:szCs w:val="28"/>
        </w:rPr>
      </w:pPr>
      <w:r w:rsidRPr="00D33E4D">
        <w:rPr>
          <w:sz w:val="28"/>
          <w:szCs w:val="28"/>
        </w:rPr>
        <w:t>6. Описание проблем и препятствий, возникших при решении задачи. Математический аппарат.</w:t>
      </w:r>
    </w:p>
    <w:p w:rsidR="009B15F6" w:rsidRPr="00D33E4D" w:rsidRDefault="009B15F6" w:rsidP="00504DB8">
      <w:pPr>
        <w:pStyle w:val="a8"/>
        <w:shd w:val="clear" w:color="auto" w:fill="FFFFFF"/>
        <w:spacing w:before="0" w:after="0"/>
        <w:contextualSpacing/>
        <w:rPr>
          <w:sz w:val="28"/>
          <w:szCs w:val="28"/>
        </w:rPr>
      </w:pPr>
      <w:r w:rsidRPr="00D33E4D">
        <w:rPr>
          <w:sz w:val="28"/>
          <w:szCs w:val="28"/>
        </w:rPr>
        <w:t>7. Алгоритмы.</w:t>
      </w:r>
    </w:p>
    <w:p w:rsidR="009B15F6" w:rsidRPr="00D33E4D" w:rsidRDefault="009B15F6" w:rsidP="00504DB8">
      <w:pPr>
        <w:pStyle w:val="a8"/>
        <w:shd w:val="clear" w:color="auto" w:fill="FFFFFF"/>
        <w:spacing w:before="0" w:after="0"/>
        <w:contextualSpacing/>
        <w:rPr>
          <w:sz w:val="28"/>
          <w:szCs w:val="28"/>
        </w:rPr>
      </w:pPr>
      <w:r w:rsidRPr="00D33E4D">
        <w:rPr>
          <w:sz w:val="28"/>
          <w:szCs w:val="28"/>
        </w:rPr>
        <w:t>8. Представление и интерпретация результатов.</w:t>
      </w:r>
    </w:p>
    <w:p w:rsidR="00D33E4D" w:rsidRDefault="009B15F6" w:rsidP="00504DB8">
      <w:pPr>
        <w:pStyle w:val="a8"/>
        <w:shd w:val="clear" w:color="auto" w:fill="FFFFFF"/>
        <w:spacing w:before="0" w:after="0"/>
        <w:contextualSpacing/>
        <w:rPr>
          <w:sz w:val="28"/>
          <w:szCs w:val="28"/>
        </w:rPr>
      </w:pPr>
      <w:r w:rsidRPr="00D33E4D">
        <w:rPr>
          <w:sz w:val="28"/>
          <w:szCs w:val="28"/>
        </w:rPr>
        <w:t>9. Выводы ("В дальнейшем данную работу можно интегрировать, расши</w:t>
      </w:r>
      <w:r w:rsidR="00504DB8">
        <w:rPr>
          <w:sz w:val="28"/>
          <w:szCs w:val="28"/>
        </w:rPr>
        <w:t>рить</w:t>
      </w:r>
      <w:proofErr w:type="gramStart"/>
      <w:r w:rsidR="00504DB8">
        <w:rPr>
          <w:sz w:val="28"/>
          <w:szCs w:val="28"/>
        </w:rPr>
        <w:t>.</w:t>
      </w:r>
      <w:r w:rsidRPr="00D33E4D">
        <w:rPr>
          <w:sz w:val="28"/>
          <w:szCs w:val="28"/>
        </w:rPr>
        <w:t>...").</w:t>
      </w:r>
      <w:proofErr w:type="gramEnd"/>
    </w:p>
    <w:p w:rsidR="00552A70" w:rsidRDefault="00552A70" w:rsidP="00552A70">
      <w:pPr>
        <w:pStyle w:val="a8"/>
        <w:shd w:val="clear" w:color="auto" w:fill="FFFFFF"/>
        <w:spacing w:before="0" w:after="0"/>
        <w:ind w:firstLine="709"/>
        <w:contextualSpacing/>
        <w:rPr>
          <w:sz w:val="28"/>
          <w:szCs w:val="28"/>
        </w:rPr>
      </w:pPr>
    </w:p>
    <w:p w:rsidR="001D2D9D" w:rsidRDefault="001D2D9D" w:rsidP="001B5B6A">
      <w:pPr>
        <w:shd w:val="clear" w:color="auto" w:fill="FFFFFF"/>
        <w:spacing w:after="0" w:line="240" w:lineRule="auto"/>
        <w:ind w:firstLine="709"/>
        <w:jc w:val="center"/>
        <w:textAlignment w:val="baseline"/>
        <w:rPr>
          <w:rFonts w:ascii="Times New Roman" w:hAnsi="Times New Roman"/>
          <w:sz w:val="28"/>
          <w:szCs w:val="28"/>
          <w:u w:val="single"/>
        </w:rPr>
      </w:pPr>
    </w:p>
    <w:p w:rsidR="001B5B6A" w:rsidRPr="00A347F6" w:rsidRDefault="001B5B6A" w:rsidP="001B5B6A">
      <w:pPr>
        <w:shd w:val="clear" w:color="auto" w:fill="FFFFFF"/>
        <w:spacing w:after="0" w:line="240" w:lineRule="auto"/>
        <w:ind w:firstLine="709"/>
        <w:jc w:val="center"/>
        <w:textAlignment w:val="baseline"/>
        <w:rPr>
          <w:rFonts w:ascii="Times New Roman" w:hAnsi="Times New Roman"/>
          <w:sz w:val="28"/>
          <w:szCs w:val="28"/>
          <w:u w:val="single"/>
        </w:rPr>
      </w:pPr>
      <w:r w:rsidRPr="00A347F6">
        <w:rPr>
          <w:rFonts w:ascii="Times New Roman" w:hAnsi="Times New Roman"/>
          <w:sz w:val="28"/>
          <w:szCs w:val="28"/>
          <w:u w:val="single"/>
        </w:rPr>
        <w:lastRenderedPageBreak/>
        <w:t>Оформление презентационной версии:</w:t>
      </w:r>
    </w:p>
    <w:p w:rsidR="001B5B6A" w:rsidRDefault="001B5B6A" w:rsidP="00FB50AD">
      <w:pPr>
        <w:pStyle w:val="a8"/>
        <w:shd w:val="clear" w:color="auto" w:fill="FFFFFF"/>
        <w:spacing w:before="0" w:after="0"/>
        <w:ind w:firstLine="709"/>
        <w:contextualSpacing/>
        <w:rPr>
          <w:sz w:val="28"/>
          <w:szCs w:val="28"/>
          <w:u w:val="single"/>
        </w:rPr>
      </w:pPr>
    </w:p>
    <w:p w:rsidR="00D33E4D" w:rsidRDefault="009B15F6" w:rsidP="00504DB8">
      <w:pPr>
        <w:pStyle w:val="a8"/>
        <w:shd w:val="clear" w:color="auto" w:fill="FFFFFF"/>
        <w:spacing w:before="0" w:after="0"/>
        <w:ind w:firstLine="709"/>
        <w:contextualSpacing/>
        <w:rPr>
          <w:sz w:val="28"/>
          <w:szCs w:val="28"/>
        </w:rPr>
      </w:pPr>
      <w:r w:rsidRPr="00D33E4D">
        <w:rPr>
          <w:sz w:val="28"/>
          <w:szCs w:val="28"/>
        </w:rPr>
        <w:t>Большое значение для восприятия цвета имеет его соотношение с окружающим фоном. В одном исследовании изучалось восприятие</w:t>
      </w:r>
      <w:r w:rsidR="00504DB8">
        <w:rPr>
          <w:sz w:val="28"/>
          <w:szCs w:val="28"/>
        </w:rPr>
        <w:t xml:space="preserve"> </w:t>
      </w:r>
      <w:r w:rsidRPr="00D33E4D">
        <w:rPr>
          <w:sz w:val="28"/>
          <w:szCs w:val="28"/>
        </w:rPr>
        <w:t xml:space="preserve">текста в зависимости от его цвета и фона, на котором его печатали. Показателем качества восприятия служило </w:t>
      </w:r>
      <w:r w:rsidRPr="00D33E4D">
        <w:rPr>
          <w:sz w:val="28"/>
          <w:szCs w:val="28"/>
          <w:u w:val="single"/>
        </w:rPr>
        <w:t>расстояние, с какого человек мог правильно читать этот текст!</w:t>
      </w:r>
    </w:p>
    <w:p w:rsidR="009B15F6" w:rsidRPr="00D33E4D" w:rsidRDefault="009B15F6" w:rsidP="00FB50AD">
      <w:pPr>
        <w:shd w:val="clear" w:color="auto" w:fill="FFFFFF"/>
        <w:spacing w:after="0" w:line="240" w:lineRule="auto"/>
        <w:ind w:firstLine="709"/>
        <w:jc w:val="both"/>
        <w:textAlignment w:val="baseline"/>
        <w:rPr>
          <w:rFonts w:ascii="Times New Roman" w:hAnsi="Times New Roman"/>
          <w:sz w:val="28"/>
          <w:szCs w:val="28"/>
        </w:rPr>
      </w:pPr>
      <w:r w:rsidRPr="00D33E4D">
        <w:rPr>
          <w:rFonts w:ascii="Times New Roman" w:hAnsi="Times New Roman"/>
          <w:sz w:val="28"/>
          <w:szCs w:val="28"/>
        </w:rPr>
        <w:t>- слайды должны содержать информацию, непосредственно относящуюся к теме выступления.</w:t>
      </w:r>
    </w:p>
    <w:p w:rsidR="009B15F6" w:rsidRPr="00D33E4D" w:rsidRDefault="009B15F6" w:rsidP="00FB50AD">
      <w:pPr>
        <w:shd w:val="clear" w:color="auto" w:fill="FFFFFF"/>
        <w:spacing w:after="0" w:line="240" w:lineRule="auto"/>
        <w:ind w:firstLine="709"/>
        <w:jc w:val="both"/>
        <w:textAlignment w:val="baseline"/>
        <w:rPr>
          <w:rFonts w:ascii="Times New Roman" w:hAnsi="Times New Roman"/>
          <w:sz w:val="28"/>
          <w:szCs w:val="28"/>
        </w:rPr>
      </w:pPr>
      <w:r w:rsidRPr="00D33E4D">
        <w:rPr>
          <w:rFonts w:ascii="Times New Roman" w:hAnsi="Times New Roman"/>
          <w:sz w:val="28"/>
          <w:szCs w:val="28"/>
        </w:rPr>
        <w:t>- слайды могут содержать текст, рисунки, фотографии, графики, диаграммы, иллюстрирующие содержание.</w:t>
      </w:r>
    </w:p>
    <w:p w:rsidR="009B15F6" w:rsidRPr="00D33E4D" w:rsidRDefault="009B15F6" w:rsidP="00FB50AD">
      <w:pPr>
        <w:pStyle w:val="a8"/>
        <w:shd w:val="clear" w:color="auto" w:fill="FFFFFF"/>
        <w:spacing w:before="0" w:after="0"/>
        <w:ind w:firstLine="709"/>
        <w:contextualSpacing/>
        <w:rPr>
          <w:sz w:val="28"/>
          <w:szCs w:val="28"/>
          <w:u w:val="single"/>
        </w:rPr>
      </w:pPr>
      <w:r w:rsidRPr="00D33E4D">
        <w:rPr>
          <w:sz w:val="28"/>
          <w:szCs w:val="28"/>
        </w:rPr>
        <w:t>- показ слайдов сопровождается выступлением (не более одной минуты на один слайд).</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p>
    <w:p w:rsidR="00AD23D8" w:rsidRPr="00100608" w:rsidRDefault="00653089" w:rsidP="00834E18">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100608">
        <w:rPr>
          <w:rFonts w:ascii="Times New Roman" w:eastAsiaTheme="minorHAnsi" w:hAnsi="Times New Roman" w:cs="Times New Roman"/>
          <w:b/>
          <w:sz w:val="28"/>
          <w:szCs w:val="28"/>
          <w:lang w:eastAsia="en-US"/>
        </w:rPr>
        <w:t>Дискуссионный клуб «Мастер дошкольного образования».</w:t>
      </w:r>
    </w:p>
    <w:p w:rsidR="00AD23D8" w:rsidRDefault="00653089" w:rsidP="00834E18">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100608">
        <w:rPr>
          <w:rFonts w:ascii="Times New Roman" w:eastAsiaTheme="minorHAnsi" w:hAnsi="Times New Roman" w:cs="Times New Roman"/>
          <w:b/>
          <w:sz w:val="28"/>
          <w:szCs w:val="28"/>
          <w:lang w:eastAsia="en-US"/>
        </w:rPr>
        <w:t>Открытая дискуссия.</w:t>
      </w:r>
    </w:p>
    <w:p w:rsidR="00D33E4D" w:rsidRPr="00100608" w:rsidRDefault="00D33E4D" w:rsidP="00834E18">
      <w:pPr>
        <w:autoSpaceDE w:val="0"/>
        <w:autoSpaceDN w:val="0"/>
        <w:adjustRightInd w:val="0"/>
        <w:spacing w:after="0" w:line="240" w:lineRule="auto"/>
        <w:ind w:firstLine="709"/>
        <w:jc w:val="center"/>
        <w:rPr>
          <w:rFonts w:ascii="Times New Roman" w:hAnsi="Times New Roman" w:cs="Times New Roman"/>
          <w:b/>
          <w:sz w:val="28"/>
          <w:szCs w:val="28"/>
        </w:rPr>
      </w:pPr>
    </w:p>
    <w:p w:rsidR="00AD23D8" w:rsidRPr="00100608" w:rsidRDefault="00AD23D8" w:rsidP="00FB50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608">
        <w:rPr>
          <w:rFonts w:ascii="Times New Roman" w:eastAsia="Times New Roman" w:hAnsi="Times New Roman" w:cs="Times New Roman"/>
          <w:b/>
          <w:sz w:val="28"/>
          <w:szCs w:val="28"/>
        </w:rPr>
        <w:t>Дискуссионный стол</w:t>
      </w:r>
      <w:r w:rsidRPr="00100608">
        <w:rPr>
          <w:rFonts w:ascii="Times New Roman" w:eastAsia="Times New Roman" w:hAnsi="Times New Roman" w:cs="Times New Roman"/>
          <w:sz w:val="28"/>
          <w:szCs w:val="28"/>
        </w:rPr>
        <w:t xml:space="preserve"> - интеллектуальный подиум, с которого каждый участник Конкурса может продемонстрировать нестандартность и оригинальность мышления, свое искусство спорить, представить собственное видение обсуждаемой темы.</w:t>
      </w:r>
    </w:p>
    <w:p w:rsidR="00AD23D8" w:rsidRPr="00100608" w:rsidRDefault="00AD23D8" w:rsidP="00FB50AD">
      <w:pPr>
        <w:tabs>
          <w:tab w:val="left" w:pos="851"/>
        </w:tabs>
        <w:spacing w:after="0" w:line="240" w:lineRule="auto"/>
        <w:ind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xml:space="preserve">Предлагается обсуждение по актуальным и значимым проблемам в области образования, обмен опытом и творческими инициативами по конкретному вопросу в формате заданной тематики, а также в возможности для всех желающих вступить в дискуссию или полемику по интересующим вопросам. </w:t>
      </w:r>
    </w:p>
    <w:p w:rsidR="00AD23D8" w:rsidRPr="00100608" w:rsidRDefault="00AD23D8" w:rsidP="00FB50AD">
      <w:pPr>
        <w:tabs>
          <w:tab w:val="left" w:pos="851"/>
        </w:tabs>
        <w:spacing w:after="0" w:line="240" w:lineRule="auto"/>
        <w:ind w:firstLine="709"/>
        <w:contextualSpacing/>
        <w:jc w:val="both"/>
        <w:rPr>
          <w:rFonts w:ascii="Times New Roman" w:eastAsia="Times New Roman" w:hAnsi="Times New Roman" w:cs="Times New Roman"/>
          <w:bCs/>
          <w:sz w:val="28"/>
          <w:szCs w:val="28"/>
        </w:rPr>
      </w:pPr>
      <w:r w:rsidRPr="00100608">
        <w:rPr>
          <w:rFonts w:ascii="Times New Roman" w:eastAsia="Times New Roman" w:hAnsi="Times New Roman" w:cs="Times New Roman"/>
          <w:b/>
          <w:sz w:val="28"/>
          <w:szCs w:val="28"/>
        </w:rPr>
        <w:t>Открытая дискуссия -</w:t>
      </w:r>
      <w:r w:rsidRPr="00100608">
        <w:rPr>
          <w:rFonts w:ascii="Times New Roman" w:eastAsia="Times New Roman" w:hAnsi="Times New Roman" w:cs="Times New Roman"/>
          <w:sz w:val="28"/>
          <w:szCs w:val="28"/>
        </w:rPr>
        <w:t xml:space="preserve"> обсуждение вопросов образовательной политики с участием представителей органов власти, общественных организаций, представителей науки и практики. Тема, примерные вопросы для обсуждения объявляются за неделю до дискуссии.</w:t>
      </w:r>
      <w:r w:rsidRPr="00100608">
        <w:rPr>
          <w:rFonts w:ascii="Times New Roman" w:eastAsia="Times New Roman" w:hAnsi="Times New Roman" w:cs="Times New Roman"/>
          <w:bCs/>
          <w:sz w:val="28"/>
          <w:szCs w:val="28"/>
        </w:rPr>
        <w:t xml:space="preserve"> </w:t>
      </w:r>
    </w:p>
    <w:p w:rsidR="00AD23D8" w:rsidRPr="00100608" w:rsidRDefault="00AD23D8" w:rsidP="00FB50AD">
      <w:pPr>
        <w:tabs>
          <w:tab w:val="left" w:pos="851"/>
        </w:tabs>
        <w:spacing w:after="0" w:line="240" w:lineRule="auto"/>
        <w:ind w:firstLine="709"/>
        <w:jc w:val="both"/>
        <w:rPr>
          <w:rFonts w:ascii="Times New Roman" w:eastAsia="Times New Roman" w:hAnsi="Times New Roman" w:cs="Times New Roman"/>
          <w:sz w:val="28"/>
          <w:szCs w:val="28"/>
        </w:rPr>
      </w:pPr>
      <w:r w:rsidRPr="00100608">
        <w:rPr>
          <w:rFonts w:ascii="Times New Roman" w:hAnsi="Times New Roman" w:cs="Times New Roman"/>
          <w:b/>
          <w:bCs/>
          <w:i/>
          <w:iCs/>
          <w:sz w:val="28"/>
          <w:szCs w:val="28"/>
        </w:rPr>
        <w:tab/>
      </w:r>
      <w:r w:rsidRPr="00100608">
        <w:rPr>
          <w:rFonts w:ascii="Times New Roman" w:eastAsia="Times New Roman" w:hAnsi="Times New Roman" w:cs="Times New Roman"/>
          <w:b/>
          <w:sz w:val="28"/>
          <w:szCs w:val="28"/>
        </w:rPr>
        <w:t>Дискуссия</w:t>
      </w:r>
      <w:r w:rsidRPr="00100608">
        <w:rPr>
          <w:rFonts w:ascii="Times New Roman" w:eastAsia="Times New Roman" w:hAnsi="Times New Roman" w:cs="Times New Roman"/>
          <w:sz w:val="28"/>
          <w:szCs w:val="28"/>
        </w:rPr>
        <w:t xml:space="preserve"> предполагает:</w:t>
      </w:r>
    </w:p>
    <w:p w:rsidR="00AD23D8" w:rsidRPr="00100608" w:rsidRDefault="00AD23D8" w:rsidP="00FB50AD">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готовность участников к обсуждению проблемы с целью определения возможных путей ее решения;</w:t>
      </w:r>
    </w:p>
    <w:p w:rsidR="00AD23D8" w:rsidRPr="00100608" w:rsidRDefault="00AD23D8" w:rsidP="00FB50AD">
      <w:pPr>
        <w:numPr>
          <w:ilvl w:val="0"/>
          <w:numId w:val="33"/>
        </w:numPr>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наличие определенной позиции, теоретических знаний и практического опыта.</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b/>
          <w:bCs/>
          <w:i/>
          <w:iCs/>
          <w:sz w:val="28"/>
          <w:szCs w:val="28"/>
        </w:rPr>
        <w:tab/>
      </w:r>
      <w:r w:rsidRPr="00100608">
        <w:rPr>
          <w:rFonts w:ascii="Times New Roman" w:hAnsi="Times New Roman" w:cs="Times New Roman"/>
          <w:b/>
          <w:bCs/>
          <w:iCs/>
          <w:sz w:val="28"/>
          <w:szCs w:val="28"/>
        </w:rPr>
        <w:t>Цель:</w:t>
      </w:r>
      <w:r w:rsidRPr="00100608">
        <w:rPr>
          <w:rFonts w:ascii="Times New Roman" w:hAnsi="Times New Roman" w:cs="Times New Roman"/>
          <w:b/>
          <w:bCs/>
          <w:i/>
          <w:iCs/>
          <w:sz w:val="28"/>
          <w:szCs w:val="28"/>
        </w:rPr>
        <w:t xml:space="preserve"> </w:t>
      </w:r>
      <w:r w:rsidRPr="00100608">
        <w:rPr>
          <w:rFonts w:ascii="Times New Roman" w:hAnsi="Times New Roman" w:cs="Times New Roman"/>
          <w:sz w:val="28"/>
          <w:szCs w:val="28"/>
        </w:rPr>
        <w:t>демонстрация позиции лидера педагогической общественности. Проявление педагогами своих лидерских способностей через умение видеть в комплексе систему образования, понимать существующие взаимосвязи и предлагать собственные решения для ее развития.</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b/>
          <w:bCs/>
          <w:iCs/>
          <w:sz w:val="28"/>
          <w:szCs w:val="28"/>
        </w:rPr>
      </w:pPr>
      <w:r w:rsidRPr="00100608">
        <w:rPr>
          <w:rFonts w:ascii="Times New Roman" w:hAnsi="Times New Roman" w:cs="Times New Roman"/>
          <w:b/>
          <w:bCs/>
          <w:iCs/>
          <w:sz w:val="28"/>
          <w:szCs w:val="28"/>
        </w:rPr>
        <w:tab/>
        <w:t>Задачи:</w:t>
      </w:r>
    </w:p>
    <w:p w:rsidR="00D33E4D" w:rsidRPr="00D33E4D" w:rsidRDefault="00AD23D8" w:rsidP="00FB50AD">
      <w:pPr>
        <w:pStyle w:val="a5"/>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t>компетентное обдумывание или размышление;</w:t>
      </w:r>
    </w:p>
    <w:p w:rsid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t>навыки аргументации собственного мнения;</w:t>
      </w:r>
    </w:p>
    <w:p w:rsid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t>достижение согласия (поиск общего);</w:t>
      </w:r>
    </w:p>
    <w:p w:rsid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lastRenderedPageBreak/>
        <w:t>разъяснение собственных взглядов и позиций других по проблеме (выявление различий);</w:t>
      </w:r>
    </w:p>
    <w:p w:rsid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t>победа одной из сторон или точек зрения;</w:t>
      </w:r>
    </w:p>
    <w:p w:rsidR="00D33E4D" w:rsidRP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Wingdings-Regular" w:hAnsi="Times New Roman" w:cs="Times New Roman"/>
          <w:sz w:val="28"/>
          <w:szCs w:val="28"/>
        </w:rPr>
        <w:t>получение информации о максимальном количестве фактов;</w:t>
      </w:r>
    </w:p>
    <w:p w:rsidR="00D33E4D" w:rsidRP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Wingdings-Regular" w:hAnsi="Times New Roman" w:cs="Times New Roman"/>
          <w:sz w:val="28"/>
          <w:szCs w:val="28"/>
        </w:rPr>
        <w:t>обмен имеющимся опытом;</w:t>
      </w:r>
    </w:p>
    <w:p w:rsidR="00D33E4D" w:rsidRP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Wingdings-Regular" w:hAnsi="Times New Roman" w:cs="Times New Roman"/>
          <w:sz w:val="28"/>
          <w:szCs w:val="28"/>
        </w:rPr>
        <w:t>более глубокое понимание вопросов и позиций (подходов);</w:t>
      </w:r>
    </w:p>
    <w:p w:rsidR="00D33E4D" w:rsidRP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Wingdings-Regular" w:hAnsi="Times New Roman" w:cs="Times New Roman"/>
          <w:sz w:val="28"/>
          <w:szCs w:val="28"/>
        </w:rPr>
        <w:t>выявление путей решения вопроса (видение альтернатив);</w:t>
      </w:r>
    </w:p>
    <w:p w:rsidR="00D33E4D" w:rsidRP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Wingdings-Regular" w:hAnsi="Times New Roman" w:cs="Times New Roman"/>
          <w:sz w:val="28"/>
          <w:szCs w:val="28"/>
        </w:rPr>
        <w:t>воспитание умения прислушиваться к другим точкам зрения;</w:t>
      </w:r>
    </w:p>
    <w:p w:rsidR="00AD23D8" w:rsidRPr="00D33E4D" w:rsidRDefault="00AD23D8" w:rsidP="00FB50AD">
      <w:pPr>
        <w:pStyle w:val="a5"/>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Wingdings-Regular" w:hAnsi="Times New Roman" w:cs="Times New Roman"/>
          <w:sz w:val="28"/>
          <w:szCs w:val="28"/>
        </w:rPr>
        <w:t>развитие умений занимать и отстаивать свою точку зрения.</w:t>
      </w:r>
    </w:p>
    <w:p w:rsidR="00D33E4D" w:rsidRDefault="00D33E4D" w:rsidP="00FB50AD">
      <w:pPr>
        <w:autoSpaceDE w:val="0"/>
        <w:autoSpaceDN w:val="0"/>
        <w:adjustRightInd w:val="0"/>
        <w:spacing w:after="0" w:line="240" w:lineRule="auto"/>
        <w:ind w:left="720" w:firstLine="709"/>
        <w:jc w:val="both"/>
        <w:rPr>
          <w:rFonts w:ascii="Times New Roman" w:hAnsi="Times New Roman" w:cs="Times New Roman"/>
          <w:b/>
          <w:bCs/>
          <w:i/>
          <w:iCs/>
          <w:sz w:val="28"/>
          <w:szCs w:val="28"/>
        </w:rPr>
      </w:pPr>
    </w:p>
    <w:p w:rsidR="00AD23D8" w:rsidRPr="00100608" w:rsidRDefault="00AD23D8" w:rsidP="00834E18">
      <w:pPr>
        <w:autoSpaceDE w:val="0"/>
        <w:autoSpaceDN w:val="0"/>
        <w:adjustRightInd w:val="0"/>
        <w:spacing w:after="0" w:line="240" w:lineRule="auto"/>
        <w:ind w:firstLine="709"/>
        <w:jc w:val="center"/>
        <w:rPr>
          <w:rFonts w:ascii="Times New Roman" w:hAnsi="Times New Roman" w:cs="Times New Roman"/>
          <w:b/>
          <w:bCs/>
          <w:iCs/>
          <w:sz w:val="28"/>
          <w:szCs w:val="28"/>
        </w:rPr>
      </w:pPr>
      <w:r w:rsidRPr="00100608">
        <w:rPr>
          <w:rFonts w:ascii="Times New Roman" w:hAnsi="Times New Roman" w:cs="Times New Roman"/>
          <w:b/>
          <w:bCs/>
          <w:iCs/>
          <w:sz w:val="28"/>
          <w:szCs w:val="28"/>
        </w:rPr>
        <w:t>Планируемые результаты:</w:t>
      </w:r>
    </w:p>
    <w:p w:rsidR="00D33E4D" w:rsidRDefault="00AD23D8" w:rsidP="00FB50AD">
      <w:pPr>
        <w:pStyle w:val="a5"/>
        <w:numPr>
          <w:ilvl w:val="0"/>
          <w:numId w:val="43"/>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t>поощрение стремления к саморазвитию и сотрудничеству с окружающими для решения актуальных проблем;</w:t>
      </w:r>
    </w:p>
    <w:p w:rsidR="00D33E4D" w:rsidRDefault="00AD23D8" w:rsidP="00FB50AD">
      <w:pPr>
        <w:pStyle w:val="a5"/>
        <w:numPr>
          <w:ilvl w:val="0"/>
          <w:numId w:val="43"/>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t>формулирование конструктивных и реалистичных предложений;</w:t>
      </w:r>
    </w:p>
    <w:p w:rsidR="00D33E4D" w:rsidRDefault="00AD23D8" w:rsidP="00FB50AD">
      <w:pPr>
        <w:pStyle w:val="a5"/>
        <w:numPr>
          <w:ilvl w:val="0"/>
          <w:numId w:val="43"/>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t>проявление педагогами знания и понимания нормативно-правовой базы</w:t>
      </w:r>
      <w:r w:rsidR="00D33E4D">
        <w:rPr>
          <w:rFonts w:ascii="Times New Roman" w:eastAsia="Times New Roman" w:hAnsi="Times New Roman" w:cs="Times New Roman"/>
          <w:sz w:val="28"/>
          <w:szCs w:val="28"/>
        </w:rPr>
        <w:t xml:space="preserve"> </w:t>
      </w:r>
      <w:r w:rsidRPr="00D33E4D">
        <w:rPr>
          <w:rFonts w:ascii="Times New Roman" w:eastAsia="Times New Roman" w:hAnsi="Times New Roman" w:cs="Times New Roman"/>
          <w:sz w:val="28"/>
          <w:szCs w:val="28"/>
        </w:rPr>
        <w:t xml:space="preserve">образования; </w:t>
      </w:r>
    </w:p>
    <w:p w:rsidR="00AD23D8" w:rsidRPr="00D33E4D" w:rsidRDefault="00AD23D8" w:rsidP="00FB50AD">
      <w:pPr>
        <w:pStyle w:val="a5"/>
        <w:numPr>
          <w:ilvl w:val="0"/>
          <w:numId w:val="43"/>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3E4D">
        <w:rPr>
          <w:rFonts w:ascii="Times New Roman" w:eastAsia="Times New Roman" w:hAnsi="Times New Roman" w:cs="Times New Roman"/>
          <w:sz w:val="28"/>
          <w:szCs w:val="28"/>
        </w:rPr>
        <w:t>позиционирование учителя как носителя нравственных, культурных ценностей, как лидера – профессионала, как незаурядную личность с активной гражданской позицией, с широким взглядом на мир, способной транслировать в профессиональном педагогическом</w:t>
      </w:r>
      <w:r w:rsidR="00D33E4D">
        <w:rPr>
          <w:rFonts w:ascii="Times New Roman" w:eastAsia="Times New Roman" w:hAnsi="Times New Roman" w:cs="Times New Roman"/>
          <w:sz w:val="28"/>
          <w:szCs w:val="28"/>
        </w:rPr>
        <w:t xml:space="preserve"> </w:t>
      </w:r>
      <w:r w:rsidRPr="00D33E4D">
        <w:rPr>
          <w:rFonts w:ascii="Times New Roman" w:eastAsia="Times New Roman" w:hAnsi="Times New Roman" w:cs="Times New Roman"/>
          <w:sz w:val="28"/>
          <w:szCs w:val="28"/>
        </w:rPr>
        <w:t>сообществе конструктивные, инновационные идеи, принципы и новые образовательные технологии.</w:t>
      </w:r>
    </w:p>
    <w:p w:rsidR="00AD23D8" w:rsidRPr="00100608" w:rsidRDefault="00AD23D8" w:rsidP="00FB50AD">
      <w:pPr>
        <w:tabs>
          <w:tab w:val="left" w:pos="993"/>
        </w:tabs>
        <w:spacing w:after="0" w:line="240" w:lineRule="auto"/>
        <w:ind w:firstLine="709"/>
        <w:jc w:val="both"/>
        <w:rPr>
          <w:rFonts w:ascii="Times New Roman" w:hAnsi="Times New Roman" w:cs="Times New Roman"/>
          <w:b/>
          <w:bCs/>
          <w:i/>
          <w:sz w:val="28"/>
          <w:szCs w:val="28"/>
        </w:rPr>
      </w:pPr>
      <w:r w:rsidRPr="00100608">
        <w:rPr>
          <w:rFonts w:ascii="Times New Roman" w:hAnsi="Times New Roman" w:cs="Times New Roman"/>
          <w:sz w:val="28"/>
          <w:szCs w:val="28"/>
        </w:rPr>
        <w:tab/>
      </w:r>
      <w:r w:rsidRPr="00100608">
        <w:rPr>
          <w:rFonts w:ascii="Times New Roman" w:hAnsi="Times New Roman" w:cs="Times New Roman"/>
          <w:i/>
          <w:sz w:val="28"/>
          <w:szCs w:val="28"/>
        </w:rPr>
        <w:t>В ходе обсуждения вопросов развития регионального образования и работы дискуссионных площадок должны быть выработаны предложения для руководителей органов управления образованием, образовательных организаций, педагогического сообщества.</w:t>
      </w:r>
    </w:p>
    <w:p w:rsidR="00A347F6" w:rsidRDefault="00A347F6" w:rsidP="00FB50AD">
      <w:pPr>
        <w:autoSpaceDE w:val="0"/>
        <w:autoSpaceDN w:val="0"/>
        <w:adjustRightInd w:val="0"/>
        <w:spacing w:after="0" w:line="240" w:lineRule="auto"/>
        <w:ind w:firstLine="709"/>
        <w:jc w:val="both"/>
        <w:rPr>
          <w:rFonts w:ascii="Times New Roman" w:hAnsi="Times New Roman" w:cs="Times New Roman"/>
          <w:b/>
          <w:bCs/>
          <w:sz w:val="28"/>
          <w:szCs w:val="28"/>
        </w:rPr>
      </w:pP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bCs/>
          <w:sz w:val="28"/>
          <w:szCs w:val="28"/>
        </w:rPr>
      </w:pPr>
      <w:r w:rsidRPr="00100608">
        <w:rPr>
          <w:rFonts w:ascii="Times New Roman" w:hAnsi="Times New Roman" w:cs="Times New Roman"/>
          <w:b/>
          <w:bCs/>
          <w:sz w:val="28"/>
          <w:szCs w:val="28"/>
        </w:rPr>
        <w:t>Структура дискуссии:</w:t>
      </w: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bCs/>
          <w:sz w:val="28"/>
          <w:szCs w:val="28"/>
        </w:rPr>
      </w:pPr>
      <w:r w:rsidRPr="00100608">
        <w:rPr>
          <w:rFonts w:ascii="Times New Roman" w:hAnsi="Times New Roman" w:cs="Times New Roman"/>
          <w:b/>
          <w:bCs/>
          <w:sz w:val="28"/>
          <w:szCs w:val="28"/>
        </w:rPr>
        <w:t xml:space="preserve">Вводная часть </w:t>
      </w:r>
      <w:r w:rsidRPr="00100608">
        <w:rPr>
          <w:rFonts w:ascii="Times New Roman" w:hAnsi="Times New Roman" w:cs="Times New Roman"/>
          <w:sz w:val="28"/>
          <w:szCs w:val="28"/>
        </w:rPr>
        <w:t>(до 5 минут)</w:t>
      </w:r>
      <w:r w:rsidRPr="00100608">
        <w:rPr>
          <w:rFonts w:ascii="Times New Roman" w:hAnsi="Times New Roman" w:cs="Times New Roman"/>
          <w:b/>
          <w:bCs/>
          <w:sz w:val="28"/>
          <w:szCs w:val="28"/>
        </w:rPr>
        <w:t>:</w:t>
      </w:r>
    </w:p>
    <w:p w:rsidR="00AD23D8" w:rsidRPr="00100608" w:rsidRDefault="00AD23D8" w:rsidP="00FB50AD">
      <w:pPr>
        <w:numPr>
          <w:ilvl w:val="0"/>
          <w:numId w:val="26"/>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Формулирование проблемы и целей дискуссии.</w:t>
      </w:r>
    </w:p>
    <w:p w:rsidR="00AD23D8" w:rsidRPr="00100608" w:rsidRDefault="00AD23D8" w:rsidP="00FB50AD">
      <w:pPr>
        <w:numPr>
          <w:ilvl w:val="0"/>
          <w:numId w:val="26"/>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Обсуждение правил дискуссии.</w:t>
      </w:r>
    </w:p>
    <w:p w:rsidR="00AD23D8" w:rsidRPr="00100608" w:rsidRDefault="00AD23D8" w:rsidP="00FB50AD">
      <w:pPr>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Регламент проведения дискуссии (1,5 часа - общее время, 3-5 мин каждому выступающему).</w:t>
      </w: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sz w:val="28"/>
          <w:szCs w:val="28"/>
        </w:rPr>
      </w:pPr>
      <w:r w:rsidRPr="00100608">
        <w:rPr>
          <w:rFonts w:ascii="Times New Roman" w:hAnsi="Times New Roman" w:cs="Times New Roman"/>
          <w:b/>
          <w:bCs/>
          <w:sz w:val="28"/>
          <w:szCs w:val="28"/>
        </w:rPr>
        <w:t xml:space="preserve">Основная часть дискуссии </w:t>
      </w:r>
      <w:r w:rsidRPr="00100608">
        <w:rPr>
          <w:rFonts w:ascii="Times New Roman" w:hAnsi="Times New Roman" w:cs="Times New Roman"/>
          <w:sz w:val="28"/>
          <w:szCs w:val="28"/>
        </w:rPr>
        <w:t>(1час 20 минут).</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sz w:val="28"/>
          <w:szCs w:val="28"/>
        </w:rPr>
        <w:t>Обсуждение поставленных вопросов.</w:t>
      </w: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bCs/>
          <w:sz w:val="28"/>
          <w:szCs w:val="28"/>
        </w:rPr>
      </w:pPr>
      <w:r w:rsidRPr="00100608">
        <w:rPr>
          <w:rFonts w:ascii="Times New Roman" w:hAnsi="Times New Roman" w:cs="Times New Roman"/>
          <w:b/>
          <w:bCs/>
          <w:sz w:val="28"/>
          <w:szCs w:val="28"/>
        </w:rPr>
        <w:t xml:space="preserve">Заключительная часть дискуссии </w:t>
      </w:r>
      <w:r w:rsidRPr="00100608">
        <w:rPr>
          <w:rFonts w:ascii="Times New Roman" w:hAnsi="Times New Roman" w:cs="Times New Roman"/>
          <w:sz w:val="28"/>
          <w:szCs w:val="28"/>
        </w:rPr>
        <w:t>(5минут)</w:t>
      </w:r>
      <w:r w:rsidRPr="00100608">
        <w:rPr>
          <w:rFonts w:ascii="Times New Roman" w:hAnsi="Times New Roman" w:cs="Times New Roman"/>
          <w:b/>
          <w:bCs/>
          <w:sz w:val="28"/>
          <w:szCs w:val="28"/>
        </w:rPr>
        <w:t>:</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b/>
          <w:bCs/>
          <w:sz w:val="28"/>
          <w:szCs w:val="28"/>
        </w:rPr>
      </w:pPr>
      <w:r w:rsidRPr="00100608">
        <w:rPr>
          <w:rFonts w:ascii="Times New Roman" w:eastAsia="Times New Roman" w:hAnsi="Times New Roman" w:cs="Times New Roman"/>
          <w:sz w:val="28"/>
          <w:szCs w:val="28"/>
        </w:rPr>
        <w:t>Подведение итогов обсуждения.</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i/>
          <w:sz w:val="28"/>
          <w:szCs w:val="28"/>
        </w:rPr>
      </w:pPr>
      <w:r w:rsidRPr="00100608">
        <w:rPr>
          <w:rFonts w:ascii="Times New Roman" w:hAnsi="Times New Roman" w:cs="Times New Roman"/>
          <w:sz w:val="28"/>
          <w:szCs w:val="28"/>
        </w:rPr>
        <w:tab/>
      </w:r>
      <w:r w:rsidRPr="00100608">
        <w:rPr>
          <w:rFonts w:ascii="Times New Roman" w:hAnsi="Times New Roman" w:cs="Times New Roman"/>
          <w:i/>
          <w:sz w:val="28"/>
          <w:szCs w:val="28"/>
        </w:rPr>
        <w:t>В ходе работы Дискуссионного стола или Открытой дискуссии могут быть использованы в качестве примеров или мотивации для обсуждения фрагменты мастер – классов, педагогических мастерских, анализа педагогических ситуаций, тестирование, анкетирование и т.д.</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i/>
          <w:sz w:val="28"/>
          <w:szCs w:val="28"/>
        </w:rPr>
      </w:pPr>
      <w:r w:rsidRPr="00100608">
        <w:rPr>
          <w:rFonts w:ascii="Times New Roman" w:hAnsi="Times New Roman" w:cs="Times New Roman"/>
          <w:i/>
          <w:sz w:val="28"/>
          <w:szCs w:val="28"/>
        </w:rPr>
        <w:lastRenderedPageBreak/>
        <w:tab/>
        <w:t xml:space="preserve">Работу Дискуссионного стола или Открытой дискуссии могут сопровождать представленные на экране (с использованием мультимедиа) примерные вопросы для обсуждения, примерные предложения для заключения, элементы понятийного аппарата, </w:t>
      </w:r>
      <w:proofErr w:type="spellStart"/>
      <w:r w:rsidRPr="00100608">
        <w:rPr>
          <w:rFonts w:ascii="Times New Roman" w:hAnsi="Times New Roman" w:cs="Times New Roman"/>
          <w:i/>
          <w:sz w:val="28"/>
          <w:szCs w:val="28"/>
        </w:rPr>
        <w:t>видеопрезентаций</w:t>
      </w:r>
      <w:proofErr w:type="spellEnd"/>
      <w:r w:rsidRPr="00100608">
        <w:rPr>
          <w:rFonts w:ascii="Times New Roman" w:hAnsi="Times New Roman" w:cs="Times New Roman"/>
          <w:i/>
          <w:sz w:val="28"/>
          <w:szCs w:val="28"/>
        </w:rPr>
        <w:t xml:space="preserve"> и т.д.</w:t>
      </w:r>
    </w:p>
    <w:p w:rsidR="00A347F6" w:rsidRDefault="00A347F6" w:rsidP="00FB50AD">
      <w:pPr>
        <w:autoSpaceDE w:val="0"/>
        <w:autoSpaceDN w:val="0"/>
        <w:adjustRightInd w:val="0"/>
        <w:spacing w:after="0" w:line="240" w:lineRule="auto"/>
        <w:ind w:firstLine="709"/>
        <w:jc w:val="both"/>
        <w:rPr>
          <w:rFonts w:ascii="Times New Roman" w:hAnsi="Times New Roman" w:cs="Times New Roman"/>
          <w:b/>
          <w:bCs/>
          <w:iCs/>
          <w:sz w:val="28"/>
          <w:szCs w:val="28"/>
        </w:rPr>
      </w:pP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bCs/>
          <w:iCs/>
          <w:sz w:val="28"/>
          <w:szCs w:val="28"/>
        </w:rPr>
      </w:pPr>
      <w:r w:rsidRPr="00100608">
        <w:rPr>
          <w:rFonts w:ascii="Times New Roman" w:hAnsi="Times New Roman" w:cs="Times New Roman"/>
          <w:b/>
          <w:bCs/>
          <w:iCs/>
          <w:sz w:val="28"/>
          <w:szCs w:val="28"/>
        </w:rPr>
        <w:t>Понятийный аппарат</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b/>
          <w:sz w:val="28"/>
          <w:szCs w:val="28"/>
        </w:rPr>
        <w:tab/>
      </w:r>
      <w:proofErr w:type="gramStart"/>
      <w:r w:rsidRPr="00100608">
        <w:rPr>
          <w:rFonts w:ascii="Times New Roman" w:hAnsi="Times New Roman" w:cs="Times New Roman"/>
          <w:b/>
          <w:sz w:val="28"/>
          <w:szCs w:val="28"/>
        </w:rPr>
        <w:t xml:space="preserve">Аргумент </w:t>
      </w:r>
      <w:r w:rsidRPr="00100608">
        <w:rPr>
          <w:rFonts w:ascii="Times New Roman" w:hAnsi="Times New Roman" w:cs="Times New Roman"/>
          <w:sz w:val="28"/>
          <w:szCs w:val="28"/>
        </w:rPr>
        <w:t xml:space="preserve">(от глагола </w:t>
      </w:r>
      <w:proofErr w:type="spellStart"/>
      <w:r w:rsidRPr="00100608">
        <w:rPr>
          <w:rFonts w:ascii="Times New Roman" w:hAnsi="Times New Roman" w:cs="Times New Roman"/>
          <w:sz w:val="28"/>
          <w:szCs w:val="28"/>
        </w:rPr>
        <w:t>arguo</w:t>
      </w:r>
      <w:proofErr w:type="spellEnd"/>
      <w:r w:rsidRPr="00100608">
        <w:rPr>
          <w:rFonts w:ascii="Times New Roman" w:hAnsi="Times New Roman" w:cs="Times New Roman"/>
          <w:sz w:val="28"/>
          <w:szCs w:val="28"/>
        </w:rPr>
        <w:t xml:space="preserve"> – показываю, выясняю, доказываю) – доказательство, обоснование мысли, довод, факт.</w:t>
      </w:r>
      <w:proofErr w:type="gramEnd"/>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b/>
          <w:sz w:val="28"/>
          <w:szCs w:val="28"/>
        </w:rPr>
        <w:tab/>
        <w:t xml:space="preserve">Диалог </w:t>
      </w:r>
      <w:r w:rsidRPr="00100608">
        <w:rPr>
          <w:rFonts w:ascii="Times New Roman" w:hAnsi="Times New Roman" w:cs="Times New Roman"/>
          <w:sz w:val="28"/>
          <w:szCs w:val="28"/>
        </w:rPr>
        <w:t xml:space="preserve">(греч. </w:t>
      </w:r>
      <w:proofErr w:type="spellStart"/>
      <w:r w:rsidRPr="00100608">
        <w:rPr>
          <w:rFonts w:ascii="Times New Roman" w:hAnsi="Times New Roman" w:cs="Times New Roman"/>
          <w:sz w:val="28"/>
          <w:szCs w:val="28"/>
        </w:rPr>
        <w:t>dialogos</w:t>
      </w:r>
      <w:proofErr w:type="spellEnd"/>
      <w:r w:rsidRPr="00100608">
        <w:rPr>
          <w:rFonts w:ascii="Times New Roman" w:hAnsi="Times New Roman" w:cs="Times New Roman"/>
          <w:sz w:val="28"/>
          <w:szCs w:val="28"/>
        </w:rPr>
        <w:t xml:space="preserve"> – разговор) - обмен мнениями двух или более лиц (реальных, вымышленных, виртуальных и т.п.).</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b/>
          <w:sz w:val="28"/>
          <w:szCs w:val="28"/>
        </w:rPr>
        <w:tab/>
      </w:r>
      <w:proofErr w:type="gramStart"/>
      <w:r w:rsidRPr="00100608">
        <w:rPr>
          <w:rFonts w:ascii="Times New Roman" w:hAnsi="Times New Roman" w:cs="Times New Roman"/>
          <w:b/>
          <w:sz w:val="28"/>
          <w:szCs w:val="28"/>
        </w:rPr>
        <w:t xml:space="preserve">Дискуссия </w:t>
      </w:r>
      <w:r w:rsidRPr="00100608">
        <w:rPr>
          <w:rFonts w:ascii="Times New Roman" w:hAnsi="Times New Roman" w:cs="Times New Roman"/>
          <w:sz w:val="28"/>
          <w:szCs w:val="28"/>
        </w:rPr>
        <w:t xml:space="preserve">(от лат. </w:t>
      </w:r>
      <w:proofErr w:type="spellStart"/>
      <w:r w:rsidRPr="00100608">
        <w:rPr>
          <w:rFonts w:ascii="Times New Roman" w:hAnsi="Times New Roman" w:cs="Times New Roman"/>
          <w:sz w:val="28"/>
          <w:szCs w:val="28"/>
        </w:rPr>
        <w:t>discussion</w:t>
      </w:r>
      <w:proofErr w:type="spellEnd"/>
      <w:r w:rsidRPr="00100608">
        <w:rPr>
          <w:rFonts w:ascii="Times New Roman" w:hAnsi="Times New Roman" w:cs="Times New Roman"/>
          <w:sz w:val="28"/>
          <w:szCs w:val="28"/>
        </w:rPr>
        <w:t xml:space="preserve"> – исследование, рассмотрение) – коллективное обсуждение какой-либо проблемы или круга вопросов, сопоставление информации, идей, мнений, предложений.</w:t>
      </w:r>
      <w:proofErr w:type="gramEnd"/>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b/>
          <w:sz w:val="28"/>
          <w:szCs w:val="28"/>
        </w:rPr>
        <w:tab/>
        <w:t xml:space="preserve">Диспут </w:t>
      </w:r>
      <w:r w:rsidRPr="00100608">
        <w:rPr>
          <w:rFonts w:ascii="Times New Roman" w:hAnsi="Times New Roman" w:cs="Times New Roman"/>
          <w:sz w:val="28"/>
          <w:szCs w:val="28"/>
        </w:rPr>
        <w:t xml:space="preserve">(лат. </w:t>
      </w:r>
      <w:proofErr w:type="spellStart"/>
      <w:r w:rsidRPr="00100608">
        <w:rPr>
          <w:rFonts w:ascii="Times New Roman" w:hAnsi="Times New Roman" w:cs="Times New Roman"/>
          <w:sz w:val="28"/>
          <w:szCs w:val="28"/>
        </w:rPr>
        <w:t>disputare</w:t>
      </w:r>
      <w:proofErr w:type="spellEnd"/>
      <w:r w:rsidRPr="00100608">
        <w:rPr>
          <w:rFonts w:ascii="Times New Roman" w:hAnsi="Times New Roman" w:cs="Times New Roman"/>
          <w:sz w:val="28"/>
          <w:szCs w:val="28"/>
        </w:rPr>
        <w:t xml:space="preserve"> – рассуждать, спорить) - полемика с защитой убеждений и мнений.</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b/>
          <w:sz w:val="28"/>
          <w:szCs w:val="28"/>
        </w:rPr>
        <w:tab/>
        <w:t>Мозговой штурм</w:t>
      </w:r>
      <w:r w:rsidRPr="00100608">
        <w:rPr>
          <w:rFonts w:ascii="Times New Roman" w:hAnsi="Times New Roman" w:cs="Times New Roman"/>
          <w:sz w:val="28"/>
          <w:szCs w:val="28"/>
        </w:rPr>
        <w:t xml:space="preserve"> (</w:t>
      </w:r>
      <w:proofErr w:type="spellStart"/>
      <w:r w:rsidRPr="00100608">
        <w:rPr>
          <w:rFonts w:ascii="Times New Roman" w:hAnsi="Times New Roman" w:cs="Times New Roman"/>
          <w:sz w:val="28"/>
          <w:szCs w:val="28"/>
        </w:rPr>
        <w:t>brainstorming</w:t>
      </w:r>
      <w:proofErr w:type="spellEnd"/>
      <w:r w:rsidRPr="00100608">
        <w:rPr>
          <w:rFonts w:ascii="Times New Roman" w:hAnsi="Times New Roman" w:cs="Times New Roman"/>
          <w:sz w:val="28"/>
          <w:szCs w:val="28"/>
        </w:rPr>
        <w:t>) - групповой поиск решений проблемы, снятие любых ограничений в предлагаемых идеях (выдвижение максимума идей с последующим критическим рассмотрением).</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r w:rsidRPr="00100608">
        <w:rPr>
          <w:rFonts w:ascii="Times New Roman" w:hAnsi="Times New Roman" w:cs="Times New Roman"/>
          <w:b/>
          <w:sz w:val="28"/>
          <w:szCs w:val="28"/>
        </w:rPr>
        <w:tab/>
        <w:t xml:space="preserve">Тезис </w:t>
      </w:r>
      <w:r w:rsidRPr="00100608">
        <w:rPr>
          <w:rFonts w:ascii="Times New Roman" w:hAnsi="Times New Roman" w:cs="Times New Roman"/>
          <w:sz w:val="28"/>
          <w:szCs w:val="28"/>
        </w:rPr>
        <w:t xml:space="preserve">(греч. </w:t>
      </w:r>
      <w:proofErr w:type="spellStart"/>
      <w:r w:rsidRPr="00100608">
        <w:rPr>
          <w:rFonts w:ascii="Times New Roman" w:hAnsi="Times New Roman" w:cs="Times New Roman"/>
          <w:sz w:val="28"/>
          <w:szCs w:val="28"/>
        </w:rPr>
        <w:t>thesis</w:t>
      </w:r>
      <w:proofErr w:type="spellEnd"/>
      <w:r w:rsidRPr="00100608">
        <w:rPr>
          <w:rFonts w:ascii="Times New Roman" w:hAnsi="Times New Roman" w:cs="Times New Roman"/>
          <w:sz w:val="28"/>
          <w:szCs w:val="28"/>
        </w:rPr>
        <w:t xml:space="preserve"> – положение, утверждение) - положение, истинность которого должна быть доказана.</w:t>
      </w:r>
    </w:p>
    <w:p w:rsidR="00A347F6" w:rsidRDefault="00A347F6" w:rsidP="00FB50AD">
      <w:pPr>
        <w:autoSpaceDE w:val="0"/>
        <w:autoSpaceDN w:val="0"/>
        <w:adjustRightInd w:val="0"/>
        <w:spacing w:after="0" w:line="240" w:lineRule="auto"/>
        <w:ind w:firstLine="709"/>
        <w:jc w:val="both"/>
        <w:rPr>
          <w:rFonts w:ascii="Times New Roman" w:hAnsi="Times New Roman" w:cs="Times New Roman"/>
          <w:b/>
          <w:sz w:val="28"/>
          <w:szCs w:val="28"/>
        </w:rPr>
      </w:pP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sz w:val="28"/>
          <w:szCs w:val="28"/>
        </w:rPr>
      </w:pPr>
      <w:r w:rsidRPr="00100608">
        <w:rPr>
          <w:rFonts w:ascii="Times New Roman" w:hAnsi="Times New Roman" w:cs="Times New Roman"/>
          <w:b/>
          <w:sz w:val="28"/>
          <w:szCs w:val="28"/>
        </w:rPr>
        <w:t>Правила участия в дискуссии</w:t>
      </w: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sz w:val="28"/>
          <w:szCs w:val="28"/>
        </w:rPr>
      </w:pPr>
      <w:r w:rsidRPr="00100608">
        <w:rPr>
          <w:rFonts w:ascii="Times New Roman" w:hAnsi="Times New Roman" w:cs="Times New Roman"/>
          <w:b/>
          <w:sz w:val="28"/>
          <w:szCs w:val="28"/>
        </w:rPr>
        <w:t>в формате Дискуссионного стола и Открытой дискуссии</w:t>
      </w:r>
    </w:p>
    <w:p w:rsidR="00AD23D8" w:rsidRPr="00100608" w:rsidRDefault="00AD23D8" w:rsidP="00FB50A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00608">
        <w:rPr>
          <w:rFonts w:ascii="Times New Roman" w:hAnsi="Times New Roman" w:cs="Times New Roman"/>
          <w:bCs/>
          <w:iCs/>
          <w:sz w:val="28"/>
          <w:szCs w:val="28"/>
        </w:rPr>
        <w:t>Общепроцедурные</w:t>
      </w:r>
      <w:proofErr w:type="spellEnd"/>
      <w:r w:rsidRPr="00100608">
        <w:rPr>
          <w:rFonts w:ascii="Times New Roman" w:hAnsi="Times New Roman" w:cs="Times New Roman"/>
          <w:sz w:val="28"/>
          <w:szCs w:val="28"/>
        </w:rPr>
        <w:t>:</w:t>
      </w:r>
    </w:p>
    <w:p w:rsidR="00AD23D8" w:rsidRPr="00100608" w:rsidRDefault="00AD23D8" w:rsidP="00FB50AD">
      <w:pPr>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активно участвовать;</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100608">
        <w:rPr>
          <w:rFonts w:ascii="Times New Roman" w:eastAsia="Times New Roman" w:hAnsi="Times New Roman" w:cs="Times New Roman"/>
          <w:sz w:val="28"/>
          <w:szCs w:val="28"/>
        </w:rPr>
        <w:t>говорить по одному, не перебивая</w:t>
      </w:r>
      <w:proofErr w:type="gramEnd"/>
      <w:r w:rsidRPr="00100608">
        <w:rPr>
          <w:rFonts w:ascii="Times New Roman" w:eastAsia="Times New Roman" w:hAnsi="Times New Roman" w:cs="Times New Roman"/>
          <w:sz w:val="28"/>
          <w:szCs w:val="28"/>
        </w:rPr>
        <w:t>;</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xml:space="preserve">внимательно слушать каждого; </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соблюдать установленный порядок и регламент.</w:t>
      </w:r>
    </w:p>
    <w:p w:rsidR="00AD23D8" w:rsidRPr="00100608" w:rsidRDefault="00AD23D8" w:rsidP="00FB50AD">
      <w:pPr>
        <w:autoSpaceDE w:val="0"/>
        <w:autoSpaceDN w:val="0"/>
        <w:adjustRightInd w:val="0"/>
        <w:spacing w:after="0" w:line="240" w:lineRule="auto"/>
        <w:ind w:firstLine="709"/>
        <w:contextualSpacing/>
        <w:jc w:val="both"/>
        <w:rPr>
          <w:rFonts w:ascii="Times New Roman" w:eastAsia="Times New Roman" w:hAnsi="Times New Roman" w:cs="Times New Roman"/>
          <w:bCs/>
          <w:iCs/>
          <w:sz w:val="28"/>
          <w:szCs w:val="28"/>
        </w:rPr>
      </w:pPr>
      <w:r w:rsidRPr="00100608">
        <w:rPr>
          <w:rFonts w:ascii="Times New Roman" w:eastAsia="Times New Roman" w:hAnsi="Times New Roman" w:cs="Times New Roman"/>
          <w:bCs/>
          <w:iCs/>
          <w:sz w:val="28"/>
          <w:szCs w:val="28"/>
        </w:rPr>
        <w:t>Специфические:</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аргументировать свои высказывания;</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 xml:space="preserve">критиковать мнения, а не личность; </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критикуя, предлагать альтернативы;</w:t>
      </w:r>
    </w:p>
    <w:p w:rsidR="00A347F6"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rPr>
      </w:pPr>
      <w:r w:rsidRPr="00100608">
        <w:rPr>
          <w:rFonts w:ascii="Times New Roman" w:eastAsia="Times New Roman" w:hAnsi="Times New Roman" w:cs="Times New Roman"/>
          <w:sz w:val="28"/>
          <w:szCs w:val="28"/>
        </w:rPr>
        <w:t>перед возражением повторять высказывания оппонента, замечать реакцию, не выраженную словами;</w:t>
      </w:r>
    </w:p>
    <w:p w:rsidR="00AD23D8" w:rsidRPr="00A347F6"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rPr>
      </w:pPr>
      <w:r w:rsidRPr="00A347F6">
        <w:rPr>
          <w:rFonts w:ascii="Times New Roman" w:eastAsia="Times New Roman" w:hAnsi="Times New Roman" w:cs="Times New Roman"/>
          <w:sz w:val="28"/>
          <w:szCs w:val="28"/>
        </w:rPr>
        <w:t>толерантно относиться к другим мнениям и позициям;</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развивать дискуссию, не повторяться, предлагать новые идеи;</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подводить итоги и проводить рефлексию;</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следить за рекомендациями ведущего;</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придерживаться «открытого мышления» (возвращение к ранее отвергнутым идеям, возможность изменить свою позицию);</w:t>
      </w:r>
    </w:p>
    <w:p w:rsidR="00AD23D8" w:rsidRPr="00100608" w:rsidRDefault="00AD23D8" w:rsidP="00FB50AD">
      <w:pPr>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договариваться об общем понимании терминов, темы или проблемы.</w:t>
      </w:r>
    </w:p>
    <w:p w:rsidR="00292B62" w:rsidRDefault="00292B62" w:rsidP="00FB50AD">
      <w:pPr>
        <w:autoSpaceDE w:val="0"/>
        <w:autoSpaceDN w:val="0"/>
        <w:adjustRightInd w:val="0"/>
        <w:spacing w:after="0" w:line="240" w:lineRule="auto"/>
        <w:ind w:firstLine="709"/>
        <w:jc w:val="both"/>
        <w:rPr>
          <w:rFonts w:ascii="Times New Roman" w:hAnsi="Times New Roman" w:cs="Times New Roman"/>
          <w:b/>
          <w:bCs/>
          <w:iCs/>
          <w:sz w:val="28"/>
          <w:szCs w:val="28"/>
        </w:rPr>
      </w:pPr>
    </w:p>
    <w:p w:rsidR="00FB15FF" w:rsidRDefault="00FB15FF" w:rsidP="00552A70">
      <w:pPr>
        <w:autoSpaceDE w:val="0"/>
        <w:autoSpaceDN w:val="0"/>
        <w:adjustRightInd w:val="0"/>
        <w:spacing w:after="0" w:line="240" w:lineRule="auto"/>
        <w:ind w:firstLine="709"/>
        <w:jc w:val="center"/>
        <w:rPr>
          <w:rFonts w:ascii="Times New Roman" w:hAnsi="Times New Roman" w:cs="Times New Roman"/>
          <w:b/>
          <w:bCs/>
          <w:iCs/>
          <w:sz w:val="28"/>
          <w:szCs w:val="28"/>
        </w:rPr>
      </w:pP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sz w:val="28"/>
          <w:szCs w:val="28"/>
        </w:rPr>
      </w:pPr>
      <w:r w:rsidRPr="00100608">
        <w:rPr>
          <w:rFonts w:ascii="Times New Roman" w:hAnsi="Times New Roman" w:cs="Times New Roman"/>
          <w:b/>
          <w:bCs/>
          <w:iCs/>
          <w:sz w:val="28"/>
          <w:szCs w:val="28"/>
        </w:rPr>
        <w:lastRenderedPageBreak/>
        <w:t xml:space="preserve">Для конструктивного ведения </w:t>
      </w:r>
      <w:r w:rsidRPr="00100608">
        <w:rPr>
          <w:rFonts w:ascii="Times New Roman" w:hAnsi="Times New Roman" w:cs="Times New Roman"/>
          <w:b/>
          <w:sz w:val="28"/>
          <w:szCs w:val="28"/>
        </w:rPr>
        <w:t>дискуссии</w:t>
      </w: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sz w:val="28"/>
          <w:szCs w:val="28"/>
        </w:rPr>
      </w:pPr>
      <w:r w:rsidRPr="00100608">
        <w:rPr>
          <w:rFonts w:ascii="Times New Roman" w:hAnsi="Times New Roman" w:cs="Times New Roman"/>
          <w:b/>
          <w:sz w:val="28"/>
          <w:szCs w:val="28"/>
        </w:rPr>
        <w:t>в формате Дискуссионного стола и Открытой дискуссии</w:t>
      </w:r>
    </w:p>
    <w:p w:rsidR="00AD23D8" w:rsidRPr="00100608" w:rsidRDefault="00AD23D8" w:rsidP="00552A70">
      <w:pPr>
        <w:autoSpaceDE w:val="0"/>
        <w:autoSpaceDN w:val="0"/>
        <w:adjustRightInd w:val="0"/>
        <w:spacing w:after="0" w:line="240" w:lineRule="auto"/>
        <w:ind w:firstLine="709"/>
        <w:jc w:val="center"/>
        <w:rPr>
          <w:rFonts w:ascii="Times New Roman" w:hAnsi="Times New Roman" w:cs="Times New Roman"/>
          <w:b/>
          <w:bCs/>
          <w:iCs/>
          <w:sz w:val="28"/>
          <w:szCs w:val="28"/>
        </w:rPr>
      </w:pPr>
      <w:r w:rsidRPr="00100608">
        <w:rPr>
          <w:rFonts w:ascii="Times New Roman" w:hAnsi="Times New Roman" w:cs="Times New Roman"/>
          <w:b/>
          <w:bCs/>
          <w:iCs/>
          <w:sz w:val="28"/>
          <w:szCs w:val="28"/>
        </w:rPr>
        <w:t>необходимо:</w:t>
      </w:r>
    </w:p>
    <w:p w:rsidR="00AD23D8" w:rsidRPr="00100608" w:rsidRDefault="00AD23D8" w:rsidP="00FB50AD">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находить в высказываниях партнера противоречивые суждения;</w:t>
      </w:r>
    </w:p>
    <w:p w:rsidR="00AD23D8" w:rsidRPr="00100608" w:rsidRDefault="00AD23D8" w:rsidP="00FB50AD">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стыковать пробелы в аргументации;</w:t>
      </w:r>
    </w:p>
    <w:p w:rsidR="00AD23D8" w:rsidRPr="00100608" w:rsidRDefault="00AD23D8" w:rsidP="00FB50AD">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вскрывать и, соответственно, оценивать однобокость подходов партнера к решению проблемы;</w:t>
      </w:r>
    </w:p>
    <w:p w:rsidR="00AD23D8" w:rsidRPr="00100608" w:rsidRDefault="00AD23D8" w:rsidP="00FB50AD">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характеризовать должным образом чисто субъективные суждения, взятые «с потолка»;</w:t>
      </w:r>
    </w:p>
    <w:p w:rsidR="00AD23D8" w:rsidRPr="00100608" w:rsidRDefault="00AD23D8" w:rsidP="00FB50AD">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вскрывать и отмечать случаи игнорирования комплексных взаимосвязей проблемы;</w:t>
      </w:r>
    </w:p>
    <w:p w:rsidR="00AD23D8" w:rsidRPr="00100608" w:rsidRDefault="00AD23D8" w:rsidP="00FB50AD">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выявлять искажения в цитировании «чужих» мыслей;</w:t>
      </w:r>
    </w:p>
    <w:p w:rsidR="00AD23D8" w:rsidRPr="00100608" w:rsidRDefault="00AD23D8" w:rsidP="00FB50AD">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100608">
        <w:rPr>
          <w:rFonts w:ascii="Times New Roman" w:eastAsia="Times New Roman" w:hAnsi="Times New Roman" w:cs="Times New Roman"/>
          <w:sz w:val="28"/>
          <w:szCs w:val="28"/>
        </w:rPr>
        <w:t>с определенной позиции излагать отсутствующие объективные критерии;</w:t>
      </w:r>
    </w:p>
    <w:p w:rsidR="00552A70" w:rsidRPr="00C21EED" w:rsidRDefault="00AD23D8" w:rsidP="00552A70">
      <w:pPr>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b/>
          <w:bCs/>
          <w:sz w:val="28"/>
          <w:szCs w:val="28"/>
        </w:rPr>
      </w:pPr>
      <w:r w:rsidRPr="00100608">
        <w:rPr>
          <w:rFonts w:ascii="Times New Roman" w:eastAsia="Times New Roman" w:hAnsi="Times New Roman" w:cs="Times New Roman"/>
          <w:sz w:val="28"/>
          <w:szCs w:val="28"/>
        </w:rPr>
        <w:t>доказывать недопустимость обобщения и произвольного сравнения явлений в маловажных деталях, отбрасывания существенных различий.</w:t>
      </w:r>
    </w:p>
    <w:p w:rsidR="00CA65C5" w:rsidRDefault="00CA65C5" w:rsidP="00552A70">
      <w:pPr>
        <w:tabs>
          <w:tab w:val="left" w:pos="2410"/>
        </w:tabs>
        <w:ind w:firstLine="709"/>
        <w:jc w:val="center"/>
        <w:rPr>
          <w:rFonts w:ascii="Times New Roman" w:eastAsia="Times New Roman" w:hAnsi="Times New Roman" w:cs="Times New Roman"/>
          <w:sz w:val="28"/>
          <w:szCs w:val="28"/>
        </w:rPr>
      </w:pPr>
    </w:p>
    <w:p w:rsidR="00CA65C5" w:rsidRDefault="00CA65C5" w:rsidP="00552A70">
      <w:pPr>
        <w:tabs>
          <w:tab w:val="left" w:pos="2410"/>
        </w:tabs>
        <w:ind w:firstLine="709"/>
        <w:jc w:val="center"/>
        <w:rPr>
          <w:rFonts w:ascii="Times New Roman" w:eastAsia="Times New Roman" w:hAnsi="Times New Roman" w:cs="Times New Roman"/>
          <w:sz w:val="28"/>
          <w:szCs w:val="28"/>
        </w:rPr>
      </w:pPr>
    </w:p>
    <w:p w:rsidR="00CA65C5" w:rsidRDefault="00CA65C5" w:rsidP="00552A70">
      <w:pPr>
        <w:tabs>
          <w:tab w:val="left" w:pos="2410"/>
        </w:tabs>
        <w:ind w:firstLine="709"/>
        <w:jc w:val="center"/>
        <w:rPr>
          <w:rFonts w:ascii="Times New Roman" w:eastAsia="Times New Roman" w:hAnsi="Times New Roman" w:cs="Times New Roman"/>
          <w:sz w:val="28"/>
          <w:szCs w:val="28"/>
        </w:rPr>
      </w:pPr>
    </w:p>
    <w:p w:rsidR="00CA65C5" w:rsidRDefault="00CA65C5" w:rsidP="00552A70">
      <w:pPr>
        <w:tabs>
          <w:tab w:val="left" w:pos="2410"/>
        </w:tabs>
        <w:ind w:firstLine="709"/>
        <w:jc w:val="center"/>
        <w:rPr>
          <w:rFonts w:ascii="Times New Roman" w:eastAsia="Times New Roman" w:hAnsi="Times New Roman" w:cs="Times New Roman"/>
          <w:sz w:val="28"/>
          <w:szCs w:val="28"/>
        </w:rPr>
      </w:pPr>
    </w:p>
    <w:p w:rsidR="00CA65C5" w:rsidRDefault="00CA65C5" w:rsidP="00552A70">
      <w:pPr>
        <w:tabs>
          <w:tab w:val="left" w:pos="2410"/>
        </w:tabs>
        <w:ind w:firstLine="709"/>
        <w:jc w:val="center"/>
        <w:rPr>
          <w:rFonts w:ascii="Times New Roman" w:eastAsia="Times New Roman" w:hAnsi="Times New Roman" w:cs="Times New Roman"/>
          <w:sz w:val="28"/>
          <w:szCs w:val="28"/>
        </w:rPr>
      </w:pPr>
    </w:p>
    <w:p w:rsidR="00CA65C5" w:rsidRDefault="00CA65C5" w:rsidP="00552A70">
      <w:pPr>
        <w:tabs>
          <w:tab w:val="left" w:pos="2410"/>
        </w:tabs>
        <w:ind w:firstLine="709"/>
        <w:jc w:val="center"/>
        <w:rPr>
          <w:rFonts w:ascii="Times New Roman" w:eastAsia="Times New Roman" w:hAnsi="Times New Roman" w:cs="Times New Roman"/>
          <w:sz w:val="28"/>
          <w:szCs w:val="28"/>
        </w:rPr>
      </w:pPr>
    </w:p>
    <w:p w:rsidR="00801D8F" w:rsidRDefault="00801D8F" w:rsidP="00834E18">
      <w:pPr>
        <w:tabs>
          <w:tab w:val="left" w:pos="2410"/>
        </w:tabs>
        <w:jc w:val="both"/>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FB15FF" w:rsidRDefault="00FB15FF" w:rsidP="00834E18">
      <w:pPr>
        <w:tabs>
          <w:tab w:val="left" w:pos="2410"/>
        </w:tabs>
        <w:ind w:firstLine="709"/>
        <w:jc w:val="center"/>
        <w:rPr>
          <w:rFonts w:ascii="Times New Roman" w:eastAsia="Times New Roman" w:hAnsi="Times New Roman" w:cs="Times New Roman"/>
          <w:sz w:val="28"/>
          <w:szCs w:val="28"/>
        </w:rPr>
      </w:pPr>
    </w:p>
    <w:p w:rsidR="00292B62" w:rsidRPr="00100608" w:rsidRDefault="00292B62" w:rsidP="00834E18">
      <w:pPr>
        <w:tabs>
          <w:tab w:val="left" w:pos="2410"/>
        </w:tabs>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Литература</w:t>
      </w:r>
    </w:p>
    <w:p w:rsidR="00687A6C" w:rsidRDefault="00E30EC3" w:rsidP="00FB50AD">
      <w:pPr>
        <w:tabs>
          <w:tab w:val="left" w:pos="241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w:t>
      </w:r>
      <w:r w:rsidRPr="00E30EC3">
        <w:rPr>
          <w:rFonts w:ascii="Times New Roman" w:eastAsia="Times New Roman" w:hAnsi="Times New Roman" w:cs="Times New Roman"/>
          <w:sz w:val="28"/>
          <w:szCs w:val="28"/>
        </w:rPr>
        <w:t>ебинар</w:t>
      </w:r>
      <w:r>
        <w:rPr>
          <w:rFonts w:ascii="Times New Roman" w:eastAsia="Times New Roman" w:hAnsi="Times New Roman" w:cs="Times New Roman"/>
          <w:sz w:val="28"/>
          <w:szCs w:val="28"/>
        </w:rPr>
        <w:t xml:space="preserve"> «Непосредственно образовательная деятельность в соответствии с ФГОС ДО»</w:t>
      </w:r>
      <w:r w:rsidRPr="00E30EC3">
        <w:rPr>
          <w:rFonts w:ascii="Times New Roman" w:eastAsia="Times New Roman" w:hAnsi="Times New Roman" w:cs="Times New Roman"/>
          <w:sz w:val="28"/>
          <w:szCs w:val="28"/>
        </w:rPr>
        <w:t>, Г</w:t>
      </w:r>
      <w:r>
        <w:rPr>
          <w:rFonts w:ascii="Times New Roman" w:eastAsia="Times New Roman" w:hAnsi="Times New Roman" w:cs="Times New Roman"/>
          <w:sz w:val="28"/>
          <w:szCs w:val="28"/>
        </w:rPr>
        <w:t>.</w:t>
      </w:r>
      <w:r w:rsidRPr="00E30EC3">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w:t>
      </w:r>
      <w:r w:rsidRPr="00E30EC3">
        <w:rPr>
          <w:rFonts w:ascii="Times New Roman" w:eastAsia="Times New Roman" w:hAnsi="Times New Roman" w:cs="Times New Roman"/>
          <w:sz w:val="28"/>
          <w:szCs w:val="28"/>
        </w:rPr>
        <w:t xml:space="preserve"> Копотев</w:t>
      </w:r>
      <w:r>
        <w:rPr>
          <w:rFonts w:ascii="Times New Roman" w:eastAsia="Times New Roman" w:hAnsi="Times New Roman" w:cs="Times New Roman"/>
          <w:sz w:val="28"/>
          <w:szCs w:val="28"/>
        </w:rPr>
        <w:t>а</w:t>
      </w:r>
      <w:r w:rsidRPr="00E30EC3">
        <w:rPr>
          <w:rFonts w:ascii="Times New Roman" w:eastAsia="Times New Roman" w:hAnsi="Times New Roman" w:cs="Times New Roman"/>
          <w:sz w:val="28"/>
          <w:szCs w:val="28"/>
        </w:rPr>
        <w:t>, кандидат педагогических наук, заведующ</w:t>
      </w:r>
      <w:r>
        <w:rPr>
          <w:rFonts w:ascii="Times New Roman" w:eastAsia="Times New Roman" w:hAnsi="Times New Roman" w:cs="Times New Roman"/>
          <w:sz w:val="28"/>
          <w:szCs w:val="28"/>
        </w:rPr>
        <w:t xml:space="preserve">ий </w:t>
      </w:r>
      <w:r w:rsidR="00460E0C" w:rsidRPr="00E30EC3">
        <w:rPr>
          <w:rFonts w:ascii="Times New Roman" w:eastAsia="Times New Roman" w:hAnsi="Times New Roman" w:cs="Times New Roman"/>
          <w:sz w:val="28"/>
          <w:szCs w:val="28"/>
        </w:rPr>
        <w:t>лабораторией</w:t>
      </w:r>
      <w:r w:rsidRPr="00E30EC3">
        <w:rPr>
          <w:rFonts w:ascii="Times New Roman" w:eastAsia="Times New Roman" w:hAnsi="Times New Roman" w:cs="Times New Roman"/>
          <w:sz w:val="28"/>
          <w:szCs w:val="28"/>
        </w:rPr>
        <w:t xml:space="preserve"> Института стратегических исследований в образовании Российской академии образования</w:t>
      </w:r>
      <w:r>
        <w:rPr>
          <w:rFonts w:ascii="Times New Roman" w:eastAsia="Times New Roman" w:hAnsi="Times New Roman" w:cs="Times New Roman"/>
          <w:sz w:val="28"/>
          <w:szCs w:val="28"/>
        </w:rPr>
        <w:t>.</w:t>
      </w:r>
    </w:p>
    <w:p w:rsidR="00A85D3B" w:rsidRPr="00A85D3B" w:rsidRDefault="00687A6C" w:rsidP="00FB50AD">
      <w:pPr>
        <w:tabs>
          <w:tab w:val="left" w:pos="2410"/>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A85D3B">
        <w:rPr>
          <w:rFonts w:ascii="Times New Roman" w:hAnsi="Times New Roman" w:cs="Times New Roman"/>
          <w:sz w:val="28"/>
          <w:szCs w:val="28"/>
        </w:rPr>
        <w:t xml:space="preserve">. </w:t>
      </w:r>
      <w:r w:rsidR="00A85D3B" w:rsidRPr="00A85D3B">
        <w:rPr>
          <w:rFonts w:ascii="Times New Roman" w:hAnsi="Times New Roman" w:cs="Times New Roman"/>
          <w:sz w:val="28"/>
          <w:szCs w:val="28"/>
        </w:rPr>
        <w:t xml:space="preserve">Управление ДОУ №2 2006г </w:t>
      </w:r>
      <w:proofErr w:type="spellStart"/>
      <w:proofErr w:type="gramStart"/>
      <w:r w:rsidR="00A85D3B" w:rsidRPr="00A85D3B">
        <w:rPr>
          <w:rFonts w:ascii="Times New Roman" w:hAnsi="Times New Roman" w:cs="Times New Roman"/>
          <w:sz w:val="28"/>
          <w:szCs w:val="28"/>
        </w:rPr>
        <w:t>стр</w:t>
      </w:r>
      <w:proofErr w:type="spellEnd"/>
      <w:proofErr w:type="gramEnd"/>
      <w:r w:rsidR="00A85D3B" w:rsidRPr="00A85D3B">
        <w:rPr>
          <w:rFonts w:ascii="Times New Roman" w:hAnsi="Times New Roman" w:cs="Times New Roman"/>
          <w:sz w:val="28"/>
          <w:szCs w:val="28"/>
        </w:rPr>
        <w:t xml:space="preserve"> 35</w:t>
      </w:r>
    </w:p>
    <w:p w:rsidR="00A85D3B" w:rsidRDefault="00834E18" w:rsidP="00FB50AD">
      <w:pPr>
        <w:tabs>
          <w:tab w:val="left" w:pos="2410"/>
        </w:tabs>
        <w:ind w:firstLine="709"/>
        <w:jc w:val="both"/>
      </w:pPr>
      <w:r>
        <w:rPr>
          <w:rFonts w:ascii="Times New Roman" w:hAnsi="Times New Roman" w:cs="Times New Roman"/>
          <w:sz w:val="28"/>
          <w:szCs w:val="28"/>
        </w:rPr>
        <w:t>3</w:t>
      </w:r>
      <w:r w:rsidR="00A85D3B">
        <w:rPr>
          <w:rFonts w:ascii="Times New Roman" w:hAnsi="Times New Roman" w:cs="Times New Roman"/>
          <w:sz w:val="28"/>
          <w:szCs w:val="28"/>
        </w:rPr>
        <w:t xml:space="preserve">. </w:t>
      </w:r>
      <w:r w:rsidR="00A85D3B" w:rsidRPr="00A85D3B">
        <w:rPr>
          <w:rFonts w:ascii="Times New Roman" w:hAnsi="Times New Roman" w:cs="Times New Roman"/>
          <w:sz w:val="28"/>
          <w:szCs w:val="28"/>
        </w:rPr>
        <w:t>Управление ДОУ № 7 2007г стр96</w:t>
      </w:r>
    </w:p>
    <w:p w:rsidR="00687A6C" w:rsidRPr="00687A6C" w:rsidRDefault="00834E18" w:rsidP="00FB50AD">
      <w:pPr>
        <w:tabs>
          <w:tab w:val="left" w:pos="241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87A6C" w:rsidRPr="00687A6C">
        <w:rPr>
          <w:rFonts w:ascii="Times New Roman" w:eastAsia="Times New Roman" w:hAnsi="Times New Roman" w:cs="Times New Roman"/>
          <w:sz w:val="28"/>
          <w:szCs w:val="28"/>
        </w:rPr>
        <w:t xml:space="preserve">. </w:t>
      </w:r>
      <w:proofErr w:type="spellStart"/>
      <w:r w:rsidR="00687A6C">
        <w:rPr>
          <w:rFonts w:ascii="Times New Roman" w:eastAsia="Times New Roman" w:hAnsi="Times New Roman" w:cs="Times New Roman"/>
          <w:sz w:val="28"/>
          <w:szCs w:val="28"/>
        </w:rPr>
        <w:t>Кочкина</w:t>
      </w:r>
      <w:proofErr w:type="spellEnd"/>
      <w:r w:rsidR="00687A6C">
        <w:rPr>
          <w:rFonts w:ascii="Times New Roman" w:eastAsia="Times New Roman" w:hAnsi="Times New Roman" w:cs="Times New Roman"/>
          <w:sz w:val="28"/>
          <w:szCs w:val="28"/>
        </w:rPr>
        <w:t xml:space="preserve"> Н.А., </w:t>
      </w:r>
      <w:proofErr w:type="spellStart"/>
      <w:r w:rsidR="00687A6C">
        <w:rPr>
          <w:rFonts w:ascii="Times New Roman" w:eastAsia="Times New Roman" w:hAnsi="Times New Roman" w:cs="Times New Roman"/>
          <w:sz w:val="28"/>
          <w:szCs w:val="28"/>
        </w:rPr>
        <w:t>Чернышова</w:t>
      </w:r>
      <w:proofErr w:type="spellEnd"/>
      <w:r w:rsidR="00687A6C">
        <w:rPr>
          <w:rFonts w:ascii="Times New Roman" w:eastAsia="Times New Roman" w:hAnsi="Times New Roman" w:cs="Times New Roman"/>
          <w:sz w:val="28"/>
          <w:szCs w:val="28"/>
        </w:rPr>
        <w:t xml:space="preserve"> А.Н. «</w:t>
      </w:r>
      <w:proofErr w:type="spellStart"/>
      <w:r w:rsidR="00687A6C">
        <w:rPr>
          <w:rFonts w:ascii="Times New Roman" w:eastAsia="Times New Roman" w:hAnsi="Times New Roman" w:cs="Times New Roman"/>
          <w:sz w:val="28"/>
          <w:szCs w:val="28"/>
        </w:rPr>
        <w:t>Портфолио</w:t>
      </w:r>
      <w:proofErr w:type="spellEnd"/>
      <w:r w:rsidR="00687A6C">
        <w:rPr>
          <w:rFonts w:ascii="Times New Roman" w:eastAsia="Times New Roman" w:hAnsi="Times New Roman" w:cs="Times New Roman"/>
          <w:sz w:val="28"/>
          <w:szCs w:val="28"/>
        </w:rPr>
        <w:t xml:space="preserve"> в ДОУ» - ООО издательство «Скрипторий 2003», 2008, г</w:t>
      </w:r>
      <w:proofErr w:type="gramStart"/>
      <w:r w:rsidR="00687A6C">
        <w:rPr>
          <w:rFonts w:ascii="Times New Roman" w:eastAsia="Times New Roman" w:hAnsi="Times New Roman" w:cs="Times New Roman"/>
          <w:sz w:val="28"/>
          <w:szCs w:val="28"/>
        </w:rPr>
        <w:t>.М</w:t>
      </w:r>
      <w:proofErr w:type="gramEnd"/>
      <w:r w:rsidR="00687A6C">
        <w:rPr>
          <w:rFonts w:ascii="Times New Roman" w:eastAsia="Times New Roman" w:hAnsi="Times New Roman" w:cs="Times New Roman"/>
          <w:sz w:val="28"/>
          <w:szCs w:val="28"/>
        </w:rPr>
        <w:t>осква.</w:t>
      </w:r>
    </w:p>
    <w:p w:rsidR="00C94B1A" w:rsidRPr="00687A6C" w:rsidRDefault="00C94B1A" w:rsidP="00FB50AD">
      <w:pPr>
        <w:tabs>
          <w:tab w:val="left" w:pos="2410"/>
        </w:tabs>
        <w:ind w:firstLine="709"/>
        <w:jc w:val="both"/>
        <w:rPr>
          <w:rFonts w:ascii="Times New Roman" w:eastAsia="Times New Roman" w:hAnsi="Times New Roman" w:cs="Times New Roman"/>
          <w:sz w:val="28"/>
          <w:szCs w:val="28"/>
        </w:rPr>
      </w:pPr>
      <w:r w:rsidRPr="00687A6C">
        <w:rPr>
          <w:rFonts w:ascii="Times New Roman" w:eastAsia="Times New Roman" w:hAnsi="Times New Roman" w:cs="Times New Roman"/>
          <w:sz w:val="28"/>
          <w:szCs w:val="28"/>
        </w:rPr>
        <w:tab/>
      </w:r>
    </w:p>
    <w:p w:rsidR="00B93A94" w:rsidRPr="00687A6C" w:rsidRDefault="00C94B1A" w:rsidP="00FB50AD">
      <w:pPr>
        <w:tabs>
          <w:tab w:val="left" w:pos="2410"/>
        </w:tabs>
        <w:ind w:firstLine="709"/>
        <w:jc w:val="both"/>
        <w:rPr>
          <w:rFonts w:ascii="Times New Roman" w:eastAsia="Times New Roman" w:hAnsi="Times New Roman" w:cs="Times New Roman"/>
          <w:sz w:val="28"/>
          <w:szCs w:val="28"/>
        </w:rPr>
      </w:pPr>
      <w:r w:rsidRPr="00687A6C">
        <w:rPr>
          <w:rFonts w:ascii="Times New Roman" w:eastAsia="Times New Roman" w:hAnsi="Times New Roman" w:cs="Times New Roman"/>
          <w:sz w:val="28"/>
          <w:szCs w:val="28"/>
        </w:rPr>
        <w:tab/>
      </w:r>
      <w:r w:rsidRPr="00687A6C">
        <w:rPr>
          <w:rFonts w:ascii="Times New Roman" w:eastAsia="Times New Roman" w:hAnsi="Times New Roman" w:cs="Times New Roman"/>
          <w:sz w:val="28"/>
          <w:szCs w:val="28"/>
        </w:rPr>
        <w:tab/>
      </w:r>
    </w:p>
    <w:p w:rsidR="00B93A94" w:rsidRPr="00687A6C" w:rsidRDefault="00B93A94" w:rsidP="00FB50AD">
      <w:pPr>
        <w:tabs>
          <w:tab w:val="left" w:pos="2410"/>
        </w:tabs>
        <w:ind w:firstLine="709"/>
        <w:jc w:val="both"/>
        <w:rPr>
          <w:rFonts w:ascii="Times New Roman" w:eastAsia="Times New Roman" w:hAnsi="Times New Roman" w:cs="Times New Roman"/>
          <w:sz w:val="28"/>
          <w:szCs w:val="28"/>
        </w:rPr>
      </w:pPr>
    </w:p>
    <w:p w:rsidR="00B93A94" w:rsidRPr="00687A6C" w:rsidRDefault="00B93A94" w:rsidP="00FB50AD">
      <w:pPr>
        <w:tabs>
          <w:tab w:val="left" w:pos="2410"/>
        </w:tabs>
        <w:ind w:firstLine="709"/>
        <w:jc w:val="both"/>
        <w:rPr>
          <w:rFonts w:ascii="Times New Roman" w:eastAsia="Times New Roman" w:hAnsi="Times New Roman" w:cs="Times New Roman"/>
          <w:sz w:val="28"/>
          <w:szCs w:val="28"/>
        </w:rPr>
      </w:pPr>
    </w:p>
    <w:p w:rsidR="00BF2BF6" w:rsidRPr="00687A6C" w:rsidRDefault="00BF2BF6" w:rsidP="00FB50AD">
      <w:pPr>
        <w:tabs>
          <w:tab w:val="left" w:pos="2410"/>
        </w:tabs>
        <w:ind w:firstLine="709"/>
        <w:jc w:val="both"/>
        <w:rPr>
          <w:rFonts w:ascii="Times New Roman" w:eastAsia="Times New Roman" w:hAnsi="Times New Roman" w:cs="Times New Roman"/>
          <w:sz w:val="28"/>
          <w:szCs w:val="28"/>
        </w:rPr>
      </w:pPr>
    </w:p>
    <w:p w:rsidR="00C94B1A" w:rsidRPr="00687A6C" w:rsidRDefault="00C94B1A"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292B62" w:rsidRPr="00687A6C" w:rsidRDefault="00292B62" w:rsidP="00FB50AD">
      <w:pPr>
        <w:tabs>
          <w:tab w:val="left" w:pos="2410"/>
        </w:tabs>
        <w:ind w:firstLine="709"/>
        <w:jc w:val="both"/>
        <w:rPr>
          <w:rFonts w:ascii="Times New Roman" w:eastAsia="Times New Roman" w:hAnsi="Times New Roman" w:cs="Times New Roman"/>
          <w:b/>
          <w:sz w:val="28"/>
          <w:szCs w:val="28"/>
        </w:rPr>
      </w:pPr>
    </w:p>
    <w:p w:rsidR="00C21EED" w:rsidRDefault="00C21EED" w:rsidP="00CC6BF1">
      <w:pPr>
        <w:tabs>
          <w:tab w:val="left" w:pos="2410"/>
        </w:tabs>
        <w:jc w:val="both"/>
        <w:rPr>
          <w:rFonts w:ascii="Times New Roman" w:eastAsia="Times New Roman" w:hAnsi="Times New Roman" w:cs="Times New Roman"/>
          <w:b/>
          <w:sz w:val="28"/>
          <w:szCs w:val="28"/>
        </w:rPr>
      </w:pPr>
    </w:p>
    <w:p w:rsidR="00B71FC9" w:rsidRDefault="00B71FC9" w:rsidP="00B71FC9">
      <w:pPr>
        <w:tabs>
          <w:tab w:val="left" w:pos="2410"/>
        </w:tabs>
        <w:rPr>
          <w:rFonts w:ascii="Times New Roman" w:eastAsia="Times New Roman" w:hAnsi="Times New Roman" w:cs="Times New Roman"/>
          <w:b/>
          <w:sz w:val="28"/>
          <w:szCs w:val="28"/>
        </w:rPr>
      </w:pPr>
    </w:p>
    <w:p w:rsidR="00292B62" w:rsidRPr="00B71FC9" w:rsidRDefault="00292B62" w:rsidP="00B71FC9">
      <w:pPr>
        <w:tabs>
          <w:tab w:val="left" w:pos="2410"/>
        </w:tabs>
        <w:jc w:val="right"/>
        <w:rPr>
          <w:rFonts w:ascii="Times New Roman" w:eastAsia="Times New Roman" w:hAnsi="Times New Roman" w:cs="Times New Roman"/>
          <w:sz w:val="28"/>
          <w:szCs w:val="28"/>
        </w:rPr>
      </w:pPr>
      <w:r w:rsidRPr="00B71FC9">
        <w:rPr>
          <w:rFonts w:ascii="Times New Roman" w:eastAsia="Times New Roman" w:hAnsi="Times New Roman" w:cs="Times New Roman"/>
          <w:sz w:val="28"/>
          <w:szCs w:val="28"/>
        </w:rPr>
        <w:lastRenderedPageBreak/>
        <w:t>Приложение</w:t>
      </w:r>
    </w:p>
    <w:p w:rsidR="00292B62" w:rsidRPr="00100608" w:rsidRDefault="00292B62" w:rsidP="00FB50AD">
      <w:pPr>
        <w:spacing w:after="0" w:line="240" w:lineRule="auto"/>
        <w:ind w:firstLine="709"/>
        <w:jc w:val="both"/>
        <w:rPr>
          <w:rFonts w:ascii="Times New Roman" w:eastAsia="Times New Roman" w:hAnsi="Times New Roman" w:cs="Times New Roman"/>
          <w:b/>
          <w:color w:val="000000"/>
          <w:sz w:val="28"/>
          <w:szCs w:val="28"/>
        </w:rPr>
      </w:pPr>
    </w:p>
    <w:p w:rsidR="00292B62" w:rsidRPr="00100608" w:rsidRDefault="00292B62" w:rsidP="00FB50AD">
      <w:pPr>
        <w:spacing w:after="0" w:line="240" w:lineRule="auto"/>
        <w:ind w:firstLine="709"/>
        <w:jc w:val="both"/>
        <w:rPr>
          <w:rFonts w:ascii="Times New Roman" w:eastAsia="Times New Roman" w:hAnsi="Times New Roman" w:cs="Times New Roman"/>
          <w:b/>
          <w:color w:val="000000"/>
          <w:sz w:val="28"/>
          <w:szCs w:val="28"/>
        </w:rPr>
      </w:pPr>
    </w:p>
    <w:p w:rsidR="00292B62" w:rsidRPr="00100608" w:rsidRDefault="00292B62" w:rsidP="00CA65C5">
      <w:pPr>
        <w:spacing w:after="0" w:line="240" w:lineRule="auto"/>
        <w:ind w:firstLine="709"/>
        <w:jc w:val="center"/>
        <w:rPr>
          <w:rFonts w:ascii="Times New Roman" w:eastAsia="Times New Roman" w:hAnsi="Times New Roman" w:cs="Times New Roman"/>
          <w:b/>
          <w:color w:val="000000"/>
          <w:sz w:val="28"/>
          <w:szCs w:val="28"/>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r w:rsidRPr="003F0A4C">
        <w:rPr>
          <w:rFonts w:ascii="Times New Roman" w:eastAsia="Times New Roman" w:hAnsi="Times New Roman" w:cs="Times New Roman"/>
          <w:b/>
          <w:color w:val="000000"/>
          <w:sz w:val="32"/>
          <w:szCs w:val="32"/>
        </w:rPr>
        <w:t>VI городской фестиваль педагогического мастерства</w:t>
      </w: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r w:rsidRPr="003F0A4C">
        <w:rPr>
          <w:rFonts w:ascii="Times New Roman" w:eastAsia="Times New Roman" w:hAnsi="Times New Roman" w:cs="Times New Roman"/>
          <w:b/>
          <w:color w:val="000000"/>
          <w:sz w:val="32"/>
          <w:szCs w:val="32"/>
        </w:rPr>
        <w:t>«От призвания к признанию - 2015»</w:t>
      </w: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r w:rsidRPr="003F0A4C">
        <w:rPr>
          <w:rFonts w:ascii="Times New Roman" w:eastAsia="Times New Roman" w:hAnsi="Times New Roman" w:cs="Times New Roman"/>
          <w:b/>
          <w:color w:val="000000"/>
          <w:sz w:val="32"/>
          <w:szCs w:val="32"/>
        </w:rPr>
        <w:t>Конкурс «Воспитатель года - 2015»</w:t>
      </w:r>
    </w:p>
    <w:p w:rsidR="00B71FC9" w:rsidRPr="003F0A4C" w:rsidRDefault="00B71FC9" w:rsidP="00B71FC9">
      <w:pPr>
        <w:spacing w:after="0" w:line="240" w:lineRule="auto"/>
        <w:ind w:firstLine="709"/>
        <w:jc w:val="both"/>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both"/>
        <w:rPr>
          <w:rFonts w:ascii="Times New Roman" w:eastAsia="Times New Roman" w:hAnsi="Times New Roman" w:cs="Times New Roman"/>
          <w:b/>
          <w:color w:val="000000"/>
          <w:sz w:val="32"/>
          <w:szCs w:val="32"/>
        </w:rPr>
      </w:pPr>
    </w:p>
    <w:p w:rsidR="00B71FC9" w:rsidRPr="003F0A4C" w:rsidRDefault="00B71FC9" w:rsidP="00B71FC9">
      <w:pPr>
        <w:spacing w:after="0" w:line="240" w:lineRule="auto"/>
        <w:jc w:val="both"/>
        <w:rPr>
          <w:rFonts w:ascii="Times New Roman" w:eastAsia="Times New Roman" w:hAnsi="Times New Roman" w:cs="Times New Roman"/>
          <w:b/>
          <w:sz w:val="32"/>
          <w:szCs w:val="32"/>
        </w:rPr>
      </w:pPr>
    </w:p>
    <w:p w:rsidR="00B71FC9" w:rsidRPr="003F0A4C" w:rsidRDefault="00B71FC9" w:rsidP="00B71FC9">
      <w:pPr>
        <w:spacing w:after="0" w:line="240" w:lineRule="auto"/>
        <w:jc w:val="both"/>
        <w:rPr>
          <w:rFonts w:ascii="Times New Roman" w:eastAsia="Times New Roman" w:hAnsi="Times New Roman" w:cs="Times New Roman"/>
          <w:b/>
          <w:sz w:val="32"/>
          <w:szCs w:val="32"/>
        </w:rPr>
      </w:pPr>
    </w:p>
    <w:p w:rsidR="00B71FC9" w:rsidRPr="003F0A4C" w:rsidRDefault="00B71FC9" w:rsidP="00B71FC9">
      <w:pPr>
        <w:spacing w:after="0" w:line="240" w:lineRule="auto"/>
        <w:jc w:val="both"/>
        <w:rPr>
          <w:rFonts w:ascii="Times New Roman" w:eastAsia="Times New Roman" w:hAnsi="Times New Roman" w:cs="Times New Roman"/>
          <w:b/>
          <w:sz w:val="32"/>
          <w:szCs w:val="32"/>
        </w:rPr>
      </w:pPr>
    </w:p>
    <w:p w:rsidR="00B71FC9" w:rsidRDefault="00B71FC9" w:rsidP="00B71FC9">
      <w:pPr>
        <w:spacing w:after="0" w:line="240" w:lineRule="auto"/>
        <w:jc w:val="both"/>
        <w:rPr>
          <w:rFonts w:ascii="Times New Roman" w:eastAsia="Times New Roman" w:hAnsi="Times New Roman" w:cs="Times New Roman"/>
          <w:b/>
          <w:sz w:val="32"/>
          <w:szCs w:val="32"/>
        </w:rPr>
      </w:pPr>
    </w:p>
    <w:p w:rsidR="00B71FC9" w:rsidRDefault="00B71FC9" w:rsidP="00B71FC9">
      <w:pPr>
        <w:spacing w:after="0" w:line="240" w:lineRule="auto"/>
        <w:jc w:val="both"/>
        <w:rPr>
          <w:rFonts w:ascii="Times New Roman" w:eastAsia="Times New Roman" w:hAnsi="Times New Roman" w:cs="Times New Roman"/>
          <w:b/>
          <w:sz w:val="32"/>
          <w:szCs w:val="32"/>
        </w:rPr>
      </w:pPr>
    </w:p>
    <w:p w:rsidR="00B71FC9" w:rsidRPr="003F0A4C" w:rsidRDefault="00B71FC9" w:rsidP="00B71FC9">
      <w:pPr>
        <w:spacing w:after="0" w:line="240" w:lineRule="auto"/>
        <w:jc w:val="both"/>
        <w:rPr>
          <w:rFonts w:ascii="Times New Roman" w:eastAsia="Times New Roman" w:hAnsi="Times New Roman" w:cs="Times New Roman"/>
          <w:b/>
          <w:sz w:val="32"/>
          <w:szCs w:val="32"/>
        </w:rPr>
      </w:pPr>
    </w:p>
    <w:p w:rsidR="00B71FC9" w:rsidRPr="003F0A4C" w:rsidRDefault="00B71FC9" w:rsidP="00B71FC9">
      <w:pPr>
        <w:spacing w:after="0" w:line="240" w:lineRule="auto"/>
        <w:jc w:val="both"/>
        <w:rPr>
          <w:rFonts w:ascii="Times New Roman" w:eastAsia="Times New Roman" w:hAnsi="Times New Roman" w:cs="Times New Roman"/>
          <w:b/>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r w:rsidRPr="003F0A4C">
        <w:rPr>
          <w:rFonts w:ascii="Times New Roman" w:eastAsia="Times New Roman" w:hAnsi="Times New Roman" w:cs="Times New Roman"/>
          <w:b/>
          <w:color w:val="000000"/>
          <w:sz w:val="32"/>
          <w:szCs w:val="32"/>
        </w:rPr>
        <w:t xml:space="preserve">ПОРТФОЛИО </w:t>
      </w:r>
    </w:p>
    <w:p w:rsidR="00B71FC9" w:rsidRPr="003F0A4C" w:rsidRDefault="00B71FC9" w:rsidP="00B71FC9">
      <w:pPr>
        <w:spacing w:after="0" w:line="240" w:lineRule="auto"/>
        <w:jc w:val="both"/>
        <w:rPr>
          <w:rFonts w:ascii="Times New Roman" w:eastAsia="Times New Roman" w:hAnsi="Times New Roman" w:cs="Times New Roman"/>
          <w:color w:val="000000"/>
          <w:sz w:val="32"/>
          <w:szCs w:val="32"/>
        </w:rPr>
      </w:pPr>
      <w:r w:rsidRPr="003F0A4C">
        <w:rPr>
          <w:rFonts w:ascii="Times New Roman" w:eastAsia="Times New Roman" w:hAnsi="Times New Roman" w:cs="Times New Roman"/>
          <w:color w:val="000000"/>
          <w:sz w:val="32"/>
          <w:szCs w:val="32"/>
        </w:rPr>
        <w:t>ФИО……………………………………………………….</w:t>
      </w:r>
    </w:p>
    <w:p w:rsidR="00B71FC9" w:rsidRDefault="00B71FC9" w:rsidP="00B71FC9">
      <w:pPr>
        <w:spacing w:after="0" w:line="240" w:lineRule="auto"/>
        <w:jc w:val="both"/>
        <w:rPr>
          <w:rFonts w:ascii="Times New Roman" w:eastAsia="Times New Roman" w:hAnsi="Times New Roman" w:cs="Times New Roman"/>
          <w:color w:val="000000"/>
          <w:sz w:val="32"/>
          <w:szCs w:val="32"/>
        </w:rPr>
      </w:pPr>
    </w:p>
    <w:p w:rsidR="00B71FC9" w:rsidRPr="003F0A4C" w:rsidRDefault="00B71FC9" w:rsidP="00B71FC9">
      <w:pPr>
        <w:spacing w:after="0" w:line="240" w:lineRule="auto"/>
        <w:jc w:val="both"/>
        <w:rPr>
          <w:rFonts w:ascii="Times New Roman" w:eastAsia="Times New Roman" w:hAnsi="Times New Roman" w:cs="Times New Roman"/>
          <w:color w:val="000000"/>
          <w:sz w:val="32"/>
          <w:szCs w:val="32"/>
        </w:rPr>
      </w:pPr>
      <w:r w:rsidRPr="003F0A4C">
        <w:rPr>
          <w:rFonts w:ascii="Times New Roman" w:eastAsia="Times New Roman" w:hAnsi="Times New Roman" w:cs="Times New Roman"/>
          <w:color w:val="000000"/>
          <w:sz w:val="32"/>
          <w:szCs w:val="32"/>
        </w:rPr>
        <w:t>Должность</w:t>
      </w:r>
      <w:proofErr w:type="gramStart"/>
      <w:r w:rsidRPr="003F0A4C">
        <w:rPr>
          <w:rFonts w:ascii="Times New Roman" w:eastAsia="Times New Roman" w:hAnsi="Times New Roman" w:cs="Times New Roman"/>
          <w:color w:val="000000"/>
          <w:sz w:val="32"/>
          <w:szCs w:val="32"/>
        </w:rPr>
        <w:t>………………………………………....……..</w:t>
      </w:r>
      <w:proofErr w:type="gramEnd"/>
    </w:p>
    <w:p w:rsidR="00B71FC9" w:rsidRDefault="00B71FC9" w:rsidP="00B71FC9">
      <w:pPr>
        <w:spacing w:after="0" w:line="240" w:lineRule="auto"/>
        <w:jc w:val="both"/>
        <w:rPr>
          <w:rFonts w:ascii="Times New Roman" w:eastAsia="Times New Roman" w:hAnsi="Times New Roman" w:cs="Times New Roman"/>
          <w:color w:val="000000"/>
          <w:sz w:val="32"/>
          <w:szCs w:val="32"/>
        </w:rPr>
      </w:pPr>
    </w:p>
    <w:p w:rsidR="00B71FC9" w:rsidRPr="003F0A4C" w:rsidRDefault="00B71FC9" w:rsidP="00B71FC9">
      <w:pPr>
        <w:spacing w:after="0" w:line="240" w:lineRule="auto"/>
        <w:jc w:val="both"/>
        <w:rPr>
          <w:rFonts w:ascii="Times New Roman" w:eastAsia="Times New Roman" w:hAnsi="Times New Roman" w:cs="Times New Roman"/>
          <w:color w:val="000000"/>
          <w:sz w:val="32"/>
          <w:szCs w:val="32"/>
        </w:rPr>
      </w:pPr>
      <w:r w:rsidRPr="003F0A4C">
        <w:rPr>
          <w:rFonts w:ascii="Times New Roman" w:eastAsia="Times New Roman" w:hAnsi="Times New Roman" w:cs="Times New Roman"/>
          <w:color w:val="000000"/>
          <w:sz w:val="32"/>
          <w:szCs w:val="32"/>
        </w:rPr>
        <w:t>ДОО (наименование учреждения в соответствии с уставом) …………………………………………………………….</w:t>
      </w: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Pr="003F0A4C" w:rsidRDefault="00B71FC9" w:rsidP="00B71FC9">
      <w:pPr>
        <w:spacing w:after="0" w:line="240" w:lineRule="auto"/>
        <w:ind w:firstLine="709"/>
        <w:jc w:val="center"/>
        <w:rPr>
          <w:rFonts w:ascii="Times New Roman" w:eastAsia="Times New Roman" w:hAnsi="Times New Roman" w:cs="Times New Roman"/>
          <w:b/>
          <w:color w:val="000000"/>
          <w:sz w:val="32"/>
          <w:szCs w:val="32"/>
        </w:rPr>
      </w:pPr>
    </w:p>
    <w:p w:rsidR="00B71FC9" w:rsidRDefault="00B71FC9" w:rsidP="00B71FC9">
      <w:pPr>
        <w:spacing w:after="0" w:line="240" w:lineRule="auto"/>
        <w:ind w:firstLine="709"/>
        <w:jc w:val="center"/>
        <w:rPr>
          <w:rFonts w:ascii="Times New Roman" w:eastAsia="Times New Roman" w:hAnsi="Times New Roman" w:cs="Times New Roman"/>
          <w:b/>
          <w:color w:val="000000"/>
          <w:sz w:val="28"/>
          <w:szCs w:val="28"/>
        </w:rPr>
      </w:pPr>
    </w:p>
    <w:p w:rsidR="00B71FC9" w:rsidRPr="003F0A4C" w:rsidRDefault="00B71FC9" w:rsidP="00B71FC9">
      <w:pPr>
        <w:spacing w:after="0" w:line="240" w:lineRule="auto"/>
        <w:jc w:val="center"/>
        <w:rPr>
          <w:rFonts w:ascii="Times New Roman" w:eastAsia="Times New Roman" w:hAnsi="Times New Roman" w:cs="Times New Roman"/>
          <w:b/>
          <w:color w:val="000000"/>
          <w:sz w:val="32"/>
          <w:szCs w:val="32"/>
        </w:rPr>
      </w:pPr>
      <w:r w:rsidRPr="003F0A4C">
        <w:rPr>
          <w:rFonts w:ascii="Times New Roman" w:eastAsia="Times New Roman" w:hAnsi="Times New Roman" w:cs="Times New Roman"/>
          <w:b/>
          <w:color w:val="000000"/>
          <w:sz w:val="32"/>
          <w:szCs w:val="32"/>
        </w:rPr>
        <w:t>Воронеж</w:t>
      </w:r>
    </w:p>
    <w:p w:rsidR="00B71FC9" w:rsidRPr="003F0A4C" w:rsidRDefault="00B71FC9" w:rsidP="00B71FC9">
      <w:pPr>
        <w:spacing w:after="0" w:line="240" w:lineRule="auto"/>
        <w:jc w:val="center"/>
        <w:rPr>
          <w:rFonts w:ascii="Times New Roman" w:eastAsia="Times New Roman" w:hAnsi="Times New Roman" w:cs="Times New Roman"/>
          <w:b/>
          <w:color w:val="000000"/>
          <w:sz w:val="32"/>
          <w:szCs w:val="32"/>
        </w:rPr>
      </w:pPr>
      <w:r w:rsidRPr="003F0A4C">
        <w:rPr>
          <w:rFonts w:ascii="Times New Roman" w:eastAsia="Times New Roman" w:hAnsi="Times New Roman" w:cs="Times New Roman"/>
          <w:b/>
          <w:color w:val="000000"/>
          <w:sz w:val="32"/>
          <w:szCs w:val="32"/>
        </w:rPr>
        <w:t>2014</w:t>
      </w:r>
    </w:p>
    <w:p w:rsidR="00B71FC9" w:rsidRDefault="00B71FC9" w:rsidP="00B71FC9">
      <w:pPr>
        <w:spacing w:after="0" w:line="240" w:lineRule="auto"/>
        <w:jc w:val="both"/>
        <w:rPr>
          <w:rFonts w:ascii="Times New Roman" w:eastAsia="Times New Roman" w:hAnsi="Times New Roman" w:cs="Times New Roman"/>
          <w:color w:val="000000"/>
          <w:sz w:val="28"/>
          <w:szCs w:val="28"/>
        </w:rPr>
      </w:pPr>
    </w:p>
    <w:p w:rsidR="00B71FC9" w:rsidRDefault="00B71FC9" w:rsidP="00B71FC9">
      <w:pPr>
        <w:spacing w:after="0" w:line="240" w:lineRule="auto"/>
        <w:jc w:val="both"/>
        <w:rPr>
          <w:rFonts w:ascii="Times New Roman" w:eastAsia="Times New Roman" w:hAnsi="Times New Roman" w:cs="Times New Roman"/>
          <w:color w:val="000000"/>
          <w:sz w:val="28"/>
          <w:szCs w:val="28"/>
        </w:rPr>
      </w:pPr>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Раздел 1. </w:t>
      </w:r>
      <w:r>
        <w:rPr>
          <w:rFonts w:ascii="Times New Roman" w:eastAsia="Times New Roman" w:hAnsi="Times New Roman" w:cs="Times New Roman"/>
          <w:b/>
          <w:sz w:val="28"/>
          <w:szCs w:val="28"/>
        </w:rPr>
        <w:t>Общие сведения о педагоге.</w:t>
      </w:r>
    </w:p>
    <w:tbl>
      <w:tblPr>
        <w:tblStyle w:val="ac"/>
        <w:tblpPr w:leftFromText="180" w:rightFromText="180" w:vertAnchor="text" w:horzAnchor="margin" w:tblpXSpec="right" w:tblpY="31"/>
        <w:tblOverlap w:val="never"/>
        <w:tblW w:w="0" w:type="auto"/>
        <w:tblLook w:val="04A0"/>
      </w:tblPr>
      <w:tblGrid>
        <w:gridCol w:w="2093"/>
      </w:tblGrid>
      <w:tr w:rsidR="00B71FC9" w:rsidTr="003F6F5F">
        <w:trPr>
          <w:trHeight w:val="233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фотография</w:t>
            </w:r>
          </w:p>
          <w:p w:rsidR="00B71FC9" w:rsidRDefault="00B71FC9" w:rsidP="003F6F5F">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3х4</w:t>
            </w:r>
          </w:p>
        </w:tc>
      </w:tr>
    </w:tbl>
    <w:p w:rsidR="00B71FC9" w:rsidRDefault="00B71FC9" w:rsidP="00B71FC9">
      <w:pPr>
        <w:spacing w:after="0" w:line="240" w:lineRule="auto"/>
        <w:ind w:firstLine="709"/>
        <w:jc w:val="both"/>
        <w:rPr>
          <w:rFonts w:ascii="Times New Roman" w:eastAsia="Times New Roman" w:hAnsi="Times New Roman" w:cs="Times New Roman"/>
          <w:color w:val="000000"/>
          <w:sz w:val="28"/>
          <w:szCs w:val="28"/>
        </w:rPr>
      </w:pPr>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w:t>
      </w:r>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рождения……………………………………………</w:t>
      </w:r>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Образование………………………………………………</w:t>
      </w:r>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ДОО (наименование учреждения в соответствии с уставом) …………………………………………………………….</w:t>
      </w:r>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w:t>
      </w:r>
      <w:proofErr w:type="gramStart"/>
      <w:r>
        <w:rPr>
          <w:rFonts w:ascii="Times New Roman" w:eastAsia="Times New Roman" w:hAnsi="Times New Roman" w:cs="Times New Roman"/>
          <w:color w:val="000000"/>
          <w:sz w:val="28"/>
          <w:szCs w:val="28"/>
        </w:rPr>
        <w:t>………………………………………....……..</w:t>
      </w:r>
      <w:proofErr w:type="gramEnd"/>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Стаж работы - …… лет. </w:t>
      </w:r>
    </w:p>
    <w:p w:rsidR="00B71FC9" w:rsidRDefault="00B71FC9" w:rsidP="00B71FC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Квалификационная категория:………………………….</w:t>
      </w:r>
    </w:p>
    <w:p w:rsidR="00B71FC9" w:rsidRDefault="00B71FC9" w:rsidP="00B71FC9">
      <w:pPr>
        <w:spacing w:after="0" w:line="240" w:lineRule="auto"/>
        <w:ind w:firstLine="709"/>
        <w:jc w:val="both"/>
        <w:rPr>
          <w:rFonts w:ascii="Times New Roman" w:eastAsia="Times New Roman" w:hAnsi="Times New Roman" w:cs="Times New Roman"/>
          <w:b/>
          <w:sz w:val="28"/>
          <w:szCs w:val="28"/>
        </w:rPr>
      </w:pPr>
    </w:p>
    <w:p w:rsidR="00B71FC9" w:rsidRDefault="00B71FC9" w:rsidP="00B71FC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Повышение квалификации (КПК), курсы переподготовки.</w:t>
      </w:r>
    </w:p>
    <w:p w:rsidR="00B71FC9" w:rsidRDefault="00B71FC9" w:rsidP="00B71FC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КПК по должности, курсы переподготовки</w:t>
      </w:r>
    </w:p>
    <w:tbl>
      <w:tblPr>
        <w:tblStyle w:val="ac"/>
        <w:tblW w:w="9889" w:type="dxa"/>
        <w:tblLook w:val="04A0"/>
      </w:tblPr>
      <w:tblGrid>
        <w:gridCol w:w="1513"/>
        <w:gridCol w:w="2434"/>
        <w:gridCol w:w="3391"/>
        <w:gridCol w:w="2551"/>
      </w:tblGrid>
      <w:tr w:rsidR="00B71FC9" w:rsidTr="003F6F5F">
        <w:tc>
          <w:tcPr>
            <w:tcW w:w="1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5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Курсы, уровень</w:t>
            </w:r>
          </w:p>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w:t>
            </w:r>
          </w:p>
        </w:tc>
      </w:tr>
      <w:tr w:rsidR="00B71FC9" w:rsidTr="003F6F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C9" w:rsidRDefault="00B71FC9" w:rsidP="003F6F5F">
            <w:pPr>
              <w:rPr>
                <w:rFonts w:ascii="Times New Roman" w:eastAsia="Times New Roman" w:hAnsi="Times New Roman" w:cs="Times New Roman"/>
                <w:color w:val="000000"/>
                <w:sz w:val="28"/>
                <w:szCs w:val="28"/>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Очные</w:t>
            </w: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Дистанционные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C9" w:rsidRDefault="00B71FC9" w:rsidP="003F6F5F">
            <w:pPr>
              <w:rPr>
                <w:rFonts w:ascii="Times New Roman" w:eastAsia="Times New Roman" w:hAnsi="Times New Roman" w:cs="Times New Roman"/>
                <w:color w:val="000000"/>
                <w:sz w:val="28"/>
                <w:szCs w:val="28"/>
              </w:rPr>
            </w:pPr>
          </w:p>
        </w:tc>
      </w:tr>
      <w:tr w:rsidR="00B71FC9" w:rsidTr="003F6F5F">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Курсы  ИКТ </w:t>
      </w:r>
    </w:p>
    <w:tbl>
      <w:tblPr>
        <w:tblStyle w:val="ac"/>
        <w:tblW w:w="9889" w:type="dxa"/>
        <w:tblLook w:val="04A0"/>
      </w:tblPr>
      <w:tblGrid>
        <w:gridCol w:w="1513"/>
        <w:gridCol w:w="2434"/>
        <w:gridCol w:w="3391"/>
        <w:gridCol w:w="2551"/>
      </w:tblGrid>
      <w:tr w:rsidR="00B71FC9" w:rsidTr="003F6F5F">
        <w:tc>
          <w:tcPr>
            <w:tcW w:w="1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5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Курсы, уровень</w:t>
            </w:r>
          </w:p>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w:t>
            </w:r>
          </w:p>
        </w:tc>
      </w:tr>
      <w:tr w:rsidR="00B71FC9" w:rsidTr="003F6F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C9" w:rsidRDefault="00B71FC9" w:rsidP="003F6F5F">
            <w:pPr>
              <w:rPr>
                <w:rFonts w:ascii="Times New Roman" w:eastAsia="Times New Roman" w:hAnsi="Times New Roman" w:cs="Times New Roman"/>
                <w:color w:val="000000"/>
                <w:sz w:val="28"/>
                <w:szCs w:val="28"/>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Очные</w:t>
            </w: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Дистанционные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C9" w:rsidRDefault="00B71FC9" w:rsidP="003F6F5F">
            <w:pPr>
              <w:rPr>
                <w:rFonts w:ascii="Times New Roman" w:eastAsia="Times New Roman" w:hAnsi="Times New Roman" w:cs="Times New Roman"/>
                <w:color w:val="000000"/>
                <w:sz w:val="28"/>
                <w:szCs w:val="28"/>
              </w:rPr>
            </w:pPr>
          </w:p>
        </w:tc>
      </w:tr>
      <w:tr w:rsidR="00B71FC9" w:rsidTr="003F6F5F">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Другие формы повышения квалификации, включая </w:t>
      </w:r>
      <w:r>
        <w:rPr>
          <w:rFonts w:ascii="Times New Roman" w:eastAsia="Times New Roman" w:hAnsi="Times New Roman" w:cs="Times New Roman"/>
          <w:bCs/>
          <w:sz w:val="28"/>
          <w:szCs w:val="28"/>
        </w:rPr>
        <w:t>участие педагога в сетевых формах профессионального общения</w:t>
      </w:r>
    </w:p>
    <w:tbl>
      <w:tblPr>
        <w:tblStyle w:val="ac"/>
        <w:tblW w:w="9889" w:type="dxa"/>
        <w:tblLook w:val="04A0"/>
      </w:tblPr>
      <w:tblGrid>
        <w:gridCol w:w="1513"/>
        <w:gridCol w:w="2434"/>
        <w:gridCol w:w="3391"/>
        <w:gridCol w:w="2551"/>
      </w:tblGrid>
      <w:tr w:rsidR="00B71FC9" w:rsidTr="003F6F5F">
        <w:tc>
          <w:tcPr>
            <w:tcW w:w="1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5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повышения квалификации</w:t>
            </w:r>
          </w:p>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w:t>
            </w:r>
          </w:p>
        </w:tc>
      </w:tr>
      <w:tr w:rsidR="00B71FC9" w:rsidTr="003F6F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C9" w:rsidRDefault="00B71FC9" w:rsidP="003F6F5F">
            <w:pPr>
              <w:rPr>
                <w:rFonts w:ascii="Times New Roman" w:eastAsia="Times New Roman" w:hAnsi="Times New Roman" w:cs="Times New Roman"/>
                <w:color w:val="000000"/>
                <w:sz w:val="28"/>
                <w:szCs w:val="28"/>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Очные</w:t>
            </w: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Дистанционные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1FC9" w:rsidRDefault="00B71FC9" w:rsidP="003F6F5F">
            <w:pPr>
              <w:rPr>
                <w:rFonts w:ascii="Times New Roman" w:eastAsia="Times New Roman" w:hAnsi="Times New Roman" w:cs="Times New Roman"/>
                <w:color w:val="000000"/>
                <w:sz w:val="28"/>
                <w:szCs w:val="28"/>
              </w:rPr>
            </w:pPr>
          </w:p>
        </w:tc>
      </w:tr>
      <w:tr w:rsidR="00B71FC9" w:rsidTr="003F6F5F">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71FC9" w:rsidRPr="00744B71" w:rsidRDefault="00B71FC9" w:rsidP="00B71FC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Награды педагога, грамоты, благодарственные письма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последние 3 года)</w:t>
      </w:r>
    </w:p>
    <w:p w:rsidR="00B71FC9" w:rsidRDefault="00B71FC9" w:rsidP="00B71FC9">
      <w:pPr>
        <w:spacing w:after="0" w:line="240" w:lineRule="auto"/>
        <w:ind w:firstLine="709"/>
        <w:jc w:val="both"/>
        <w:rPr>
          <w:rFonts w:ascii="Times New Roman" w:eastAsia="Times New Roman" w:hAnsi="Times New Roman" w:cs="Times New Roman"/>
          <w:sz w:val="28"/>
          <w:szCs w:val="28"/>
        </w:rPr>
      </w:pPr>
    </w:p>
    <w:tbl>
      <w:tblPr>
        <w:tblStyle w:val="ac"/>
        <w:tblW w:w="9889" w:type="dxa"/>
        <w:tblLook w:val="04A0"/>
      </w:tblPr>
      <w:tblGrid>
        <w:gridCol w:w="1513"/>
        <w:gridCol w:w="5225"/>
        <w:gridCol w:w="3151"/>
      </w:tblGrid>
      <w:tr w:rsidR="00B71FC9" w:rsidTr="003F6F5F">
        <w:trPr>
          <w:trHeight w:val="976"/>
        </w:trPr>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документа</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w:t>
            </w:r>
          </w:p>
        </w:tc>
      </w:tr>
      <w:tr w:rsidR="00B71FC9" w:rsidTr="003F6F5F">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after="0" w:line="240" w:lineRule="auto"/>
        <w:ind w:firstLine="709"/>
        <w:jc w:val="center"/>
        <w:rPr>
          <w:rFonts w:ascii="Times New Roman" w:eastAsia="Times New Roman" w:hAnsi="Times New Roman" w:cs="Times New Roman"/>
          <w:b/>
          <w:sz w:val="28"/>
          <w:szCs w:val="28"/>
        </w:rPr>
      </w:pPr>
    </w:p>
    <w:p w:rsidR="00B71FC9" w:rsidRDefault="00B71FC9" w:rsidP="00B71F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Раздел 2. </w:t>
      </w:r>
      <w:r>
        <w:rPr>
          <w:rFonts w:ascii="Times New Roman" w:eastAsia="Times New Roman" w:hAnsi="Times New Roman" w:cs="Times New Roman"/>
          <w:b/>
          <w:sz w:val="28"/>
          <w:szCs w:val="28"/>
        </w:rPr>
        <w:t>Методическая деятельность педагога.</w:t>
      </w:r>
    </w:p>
    <w:p w:rsidR="00B71FC9" w:rsidRDefault="00B71FC9" w:rsidP="00B71F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 Образовательные программы (с учетом какой примерной, парциальные)</w:t>
      </w:r>
    </w:p>
    <w:tbl>
      <w:tblPr>
        <w:tblStyle w:val="ac"/>
        <w:tblW w:w="0" w:type="auto"/>
        <w:tblLook w:val="04A0"/>
      </w:tblPr>
      <w:tblGrid>
        <w:gridCol w:w="2250"/>
        <w:gridCol w:w="2691"/>
        <w:gridCol w:w="2676"/>
        <w:gridCol w:w="2237"/>
      </w:tblGrid>
      <w:tr w:rsidR="00B71FC9" w:rsidTr="003F6F5F">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Образовательная программа ДОО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Парциальные программы</w:t>
            </w:r>
          </w:p>
          <w:p w:rsidR="00B71FC9" w:rsidRDefault="00B71FC9" w:rsidP="003F6F5F">
            <w:pPr>
              <w:ind w:firstLine="709"/>
              <w:jc w:val="both"/>
              <w:rPr>
                <w:rFonts w:ascii="Times New Roman" w:eastAsia="Times New Roman" w:hAnsi="Times New Roman" w:cs="Times New Roman"/>
                <w:color w:val="000000"/>
                <w:sz w:val="28"/>
                <w:szCs w:val="28"/>
              </w:rPr>
            </w:pP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УМК</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Обоснование выбора</w:t>
            </w:r>
          </w:p>
        </w:tc>
      </w:tr>
      <w:tr w:rsidR="00B71FC9" w:rsidTr="003F6F5F">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after="0" w:line="240" w:lineRule="auto"/>
        <w:ind w:firstLine="709"/>
        <w:jc w:val="both"/>
        <w:rPr>
          <w:rFonts w:ascii="Times New Roman" w:eastAsia="Times New Roman" w:hAnsi="Times New Roman" w:cs="Times New Roman"/>
          <w:color w:val="000000"/>
          <w:sz w:val="28"/>
          <w:szCs w:val="28"/>
        </w:rPr>
      </w:pPr>
    </w:p>
    <w:p w:rsidR="00B71FC9" w:rsidRDefault="00B71FC9" w:rsidP="00B71FC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Планы (наличие перечислить), указать наличие рабочей программы (если имеется)</w:t>
      </w:r>
    </w:p>
    <w:p w:rsidR="00B71FC9" w:rsidRDefault="00B71FC9" w:rsidP="00B71FC9">
      <w:pPr>
        <w:pStyle w:val="a5"/>
        <w:spacing w:after="0" w:line="240" w:lineRule="auto"/>
        <w:ind w:left="0" w:firstLine="709"/>
        <w:jc w:val="both"/>
        <w:rPr>
          <w:rFonts w:ascii="Times New Roman" w:eastAsia="Times New Roman" w:hAnsi="Times New Roman" w:cs="Times New Roman"/>
          <w:color w:val="000000"/>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Методические разработки (указать форму: памятки, рекомендации, сценарии праздников, НОД и </w:t>
      </w:r>
      <w:proofErr w:type="spellStart"/>
      <w:r>
        <w:rPr>
          <w:rFonts w:ascii="Times New Roman" w:eastAsia="Times New Roman" w:hAnsi="Times New Roman" w:cs="Times New Roman"/>
          <w:color w:val="000000"/>
          <w:sz w:val="28"/>
          <w:szCs w:val="28"/>
        </w:rPr>
        <w:t>т</w:t>
      </w:r>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z w:val="28"/>
          <w:szCs w:val="28"/>
        </w:rPr>
        <w:t xml:space="preserve"> и кому предназначены: педагогам, родителям, детям)</w:t>
      </w:r>
      <w:r>
        <w:rPr>
          <w:rFonts w:ascii="Times New Roman" w:eastAsia="Times New Roman" w:hAnsi="Times New Roman" w:cs="Times New Roman"/>
          <w:sz w:val="28"/>
          <w:szCs w:val="28"/>
        </w:rPr>
        <w:t xml:space="preserve"> перечень  разработанных дидактических  и  методических пособий,  темы проектов разной  направленности,  темы конспектов  занятий  или  других  форм  организации  работы с  детьми</w:t>
      </w:r>
    </w:p>
    <w:tbl>
      <w:tblPr>
        <w:tblStyle w:val="ac"/>
        <w:tblW w:w="9889" w:type="dxa"/>
        <w:tblLook w:val="04A0"/>
      </w:tblPr>
      <w:tblGrid>
        <w:gridCol w:w="2235"/>
        <w:gridCol w:w="2693"/>
        <w:gridCol w:w="2693"/>
        <w:gridCol w:w="2268"/>
      </w:tblGrid>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Контингент</w:t>
            </w:r>
          </w:p>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 родители, дети)</w:t>
            </w:r>
          </w:p>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after="0" w:line="240" w:lineRule="auto"/>
        <w:ind w:firstLine="709"/>
        <w:jc w:val="both"/>
        <w:rPr>
          <w:rFonts w:ascii="Times New Roman" w:eastAsia="Times New Roman" w:hAnsi="Times New Roman" w:cs="Times New Roman"/>
          <w:color w:val="000000"/>
          <w:sz w:val="28"/>
          <w:szCs w:val="28"/>
        </w:rPr>
      </w:pPr>
    </w:p>
    <w:p w:rsidR="00B71FC9" w:rsidRDefault="00B71FC9" w:rsidP="00B71FC9">
      <w:pPr>
        <w:spacing w:after="0" w:line="240" w:lineRule="auto"/>
        <w:ind w:left="360" w:firstLine="709"/>
        <w:jc w:val="both"/>
        <w:rPr>
          <w:rFonts w:ascii="Times New Roman" w:eastAsia="Times New Roman" w:hAnsi="Times New Roman" w:cs="Times New Roman"/>
          <w:color w:val="000000"/>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Использование обучающих дидактических, электронных пособий, презентации и т.п.</w:t>
      </w:r>
    </w:p>
    <w:tbl>
      <w:tblPr>
        <w:tblStyle w:val="ac"/>
        <w:tblW w:w="9889" w:type="dxa"/>
        <w:tblLook w:val="04A0"/>
      </w:tblPr>
      <w:tblGrid>
        <w:gridCol w:w="2235"/>
        <w:gridCol w:w="2693"/>
        <w:gridCol w:w="2693"/>
        <w:gridCol w:w="2268"/>
      </w:tblGrid>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используемых пособий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Возрастная группа детей, в которой используется данное пособие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Обоснование применения</w:t>
            </w:r>
          </w:p>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pStyle w:val="a5"/>
        <w:spacing w:after="0" w:line="240" w:lineRule="auto"/>
        <w:ind w:left="-142" w:firstLine="709"/>
        <w:jc w:val="both"/>
        <w:rPr>
          <w:rFonts w:ascii="Times New Roman" w:eastAsia="Times New Roman" w:hAnsi="Times New Roman" w:cs="Times New Roman"/>
          <w:color w:val="000000"/>
          <w:sz w:val="28"/>
          <w:szCs w:val="28"/>
        </w:rPr>
      </w:pPr>
    </w:p>
    <w:p w:rsidR="00B71FC9" w:rsidRDefault="00B71FC9" w:rsidP="00B71FC9">
      <w:pPr>
        <w:spacing w:after="0" w:line="240" w:lineRule="auto"/>
        <w:ind w:firstLine="709"/>
        <w:jc w:val="both"/>
        <w:rPr>
          <w:rFonts w:ascii="Times New Roman" w:eastAsia="Times New Roman" w:hAnsi="Times New Roman" w:cs="Times New Roman"/>
          <w:color w:val="000000"/>
          <w:sz w:val="28"/>
          <w:szCs w:val="28"/>
        </w:rPr>
      </w:pPr>
    </w:p>
    <w:p w:rsidR="00B71FC9" w:rsidRDefault="00B71FC9" w:rsidP="00B71FC9">
      <w:pPr>
        <w:spacing w:after="0" w:line="240" w:lineRule="auto"/>
        <w:ind w:firstLine="709"/>
        <w:jc w:val="both"/>
        <w:rPr>
          <w:rFonts w:ascii="Times New Roman" w:eastAsia="Times New Roman" w:hAnsi="Times New Roman" w:cs="Times New Roman"/>
          <w:color w:val="000000"/>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Работа в экспертных комиссиях: жюри, конкурсы, группы (рабочие, творческие) </w:t>
      </w:r>
    </w:p>
    <w:tbl>
      <w:tblPr>
        <w:tblStyle w:val="ac"/>
        <w:tblW w:w="9885" w:type="dxa"/>
        <w:tblLayout w:type="fixed"/>
        <w:tblLook w:val="04A0"/>
      </w:tblPr>
      <w:tblGrid>
        <w:gridCol w:w="2234"/>
        <w:gridCol w:w="2692"/>
        <w:gridCol w:w="2692"/>
        <w:gridCol w:w="2267"/>
      </w:tblGrid>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участия</w:t>
            </w:r>
          </w:p>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 жюри, член оргкомитета, член творческой, рабочей группы)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w:t>
            </w:r>
          </w:p>
          <w:p w:rsidR="00B71FC9" w:rsidRDefault="00B71FC9" w:rsidP="003F6F5F">
            <w:pPr>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(подтверждающий документ,</w:t>
            </w:r>
            <w:proofErr w:type="gramEnd"/>
          </w:p>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приказа)</w:t>
            </w:r>
          </w:p>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pStyle w:val="a5"/>
        <w:tabs>
          <w:tab w:val="left" w:pos="2410"/>
        </w:tabs>
        <w:spacing w:after="0" w:line="240" w:lineRule="auto"/>
        <w:ind w:left="0" w:firstLine="709"/>
        <w:jc w:val="both"/>
        <w:rPr>
          <w:rFonts w:ascii="Times New Roman" w:eastAsia="Times New Roman" w:hAnsi="Times New Roman" w:cs="Times New Roman"/>
          <w:sz w:val="28"/>
          <w:szCs w:val="28"/>
        </w:rPr>
      </w:pPr>
    </w:p>
    <w:p w:rsidR="00B71FC9" w:rsidRDefault="00B71FC9" w:rsidP="00B71FC9">
      <w:pPr>
        <w:tabs>
          <w:tab w:val="left" w:pos="141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Самообразование педагога:</w:t>
      </w:r>
    </w:p>
    <w:p w:rsidR="00B71FC9" w:rsidRDefault="00B71FC9" w:rsidP="00B71FC9">
      <w:pPr>
        <w:tabs>
          <w:tab w:val="left" w:pos="2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вариант 1</w:t>
      </w:r>
    </w:p>
    <w:tbl>
      <w:tblPr>
        <w:tblStyle w:val="ac"/>
        <w:tblW w:w="0" w:type="auto"/>
        <w:tblLook w:val="04A0"/>
      </w:tblPr>
      <w:tblGrid>
        <w:gridCol w:w="2235"/>
        <w:gridCol w:w="2693"/>
        <w:gridCol w:w="2693"/>
        <w:gridCol w:w="2233"/>
      </w:tblGrid>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методического объединения, в котором работает педагог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над которой работает ДОО</w:t>
            </w:r>
          </w:p>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над которой работает педагог</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работы</w:t>
            </w:r>
          </w:p>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tabs>
          <w:tab w:val="left" w:pos="2410"/>
        </w:tabs>
        <w:ind w:firstLine="709"/>
        <w:jc w:val="both"/>
        <w:rPr>
          <w:rFonts w:ascii="Times New Roman" w:eastAsia="Times New Roman" w:hAnsi="Times New Roman" w:cs="Times New Roman"/>
          <w:sz w:val="28"/>
          <w:szCs w:val="28"/>
        </w:rPr>
      </w:pPr>
    </w:p>
    <w:p w:rsidR="00B71FC9" w:rsidRDefault="00B71FC9" w:rsidP="00B71FC9">
      <w:pPr>
        <w:tabs>
          <w:tab w:val="left" w:pos="2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2</w:t>
      </w:r>
    </w:p>
    <w:tbl>
      <w:tblPr>
        <w:tblStyle w:val="ac"/>
        <w:tblW w:w="0" w:type="auto"/>
        <w:tblLook w:val="04A0"/>
      </w:tblPr>
      <w:tblGrid>
        <w:gridCol w:w="2235"/>
        <w:gridCol w:w="2693"/>
        <w:gridCol w:w="2693"/>
        <w:gridCol w:w="2233"/>
      </w:tblGrid>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творческой группы, в которой работает педагог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над которой работает группа</w:t>
            </w:r>
          </w:p>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над которой работает педагог</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работы</w:t>
            </w:r>
          </w:p>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tabs>
          <w:tab w:val="left" w:pos="2410"/>
        </w:tabs>
        <w:ind w:firstLine="709"/>
        <w:jc w:val="both"/>
        <w:rPr>
          <w:rFonts w:ascii="Times New Roman" w:eastAsia="Times New Roman" w:hAnsi="Times New Roman" w:cs="Times New Roman"/>
          <w:sz w:val="28"/>
          <w:szCs w:val="28"/>
        </w:rPr>
      </w:pPr>
    </w:p>
    <w:p w:rsidR="00B71FC9" w:rsidRDefault="00B71FC9" w:rsidP="00B71FC9">
      <w:pPr>
        <w:tabs>
          <w:tab w:val="left" w:pos="2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3</w:t>
      </w:r>
    </w:p>
    <w:tbl>
      <w:tblPr>
        <w:tblStyle w:val="ac"/>
        <w:tblW w:w="0" w:type="auto"/>
        <w:tblLook w:val="04A0"/>
      </w:tblPr>
      <w:tblGrid>
        <w:gridCol w:w="1729"/>
        <w:gridCol w:w="2425"/>
        <w:gridCol w:w="2779"/>
        <w:gridCol w:w="2921"/>
      </w:tblGrid>
      <w:tr w:rsidR="00B71FC9" w:rsidTr="003F6F5F">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направления ДОО</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над которой работает ДОО</w:t>
            </w:r>
          </w:p>
          <w:p w:rsidR="00B71FC9" w:rsidRDefault="00B71FC9" w:rsidP="003F6F5F">
            <w:pPr>
              <w:ind w:firstLine="709"/>
              <w:jc w:val="both"/>
              <w:rPr>
                <w:rFonts w:ascii="Times New Roman" w:eastAsia="Times New Roman" w:hAnsi="Times New Roman" w:cs="Times New Roman"/>
                <w:color w:val="000000"/>
                <w:sz w:val="28"/>
                <w:szCs w:val="28"/>
              </w:rPr>
            </w:pP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над которой работает педагог</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работы</w:t>
            </w:r>
          </w:p>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after="0" w:line="240" w:lineRule="auto"/>
        <w:jc w:val="both"/>
        <w:rPr>
          <w:rFonts w:ascii="Times New Roman" w:eastAsia="Times New Roman" w:hAnsi="Times New Roman" w:cs="Times New Roman"/>
          <w:bCs/>
          <w:sz w:val="28"/>
          <w:szCs w:val="28"/>
        </w:rPr>
      </w:pPr>
    </w:p>
    <w:p w:rsidR="00B71FC9" w:rsidRDefault="00B71FC9" w:rsidP="00B71FC9">
      <w:pPr>
        <w:spacing w:after="0" w:line="240" w:lineRule="auto"/>
        <w:jc w:val="both"/>
        <w:rPr>
          <w:rFonts w:ascii="Times New Roman" w:eastAsia="Times New Roman" w:hAnsi="Times New Roman" w:cs="Times New Roman"/>
          <w:bCs/>
          <w:sz w:val="28"/>
          <w:szCs w:val="28"/>
        </w:rPr>
      </w:pPr>
    </w:p>
    <w:p w:rsidR="00B71FC9" w:rsidRPr="00744B71" w:rsidRDefault="00B71FC9" w:rsidP="00B71FC9">
      <w:pPr>
        <w:pStyle w:val="a5"/>
        <w:spacing w:after="0" w:line="240" w:lineRule="auto"/>
        <w:ind w:left="0"/>
        <w:jc w:val="both"/>
        <w:rPr>
          <w:rFonts w:ascii="Times New Roman" w:eastAsia="Times New Roman" w:hAnsi="Times New Roman" w:cs="Times New Roman"/>
          <w:b/>
          <w:color w:val="000000"/>
          <w:sz w:val="28"/>
          <w:szCs w:val="28"/>
        </w:rPr>
      </w:pPr>
      <w:r w:rsidRPr="00007677">
        <w:rPr>
          <w:rFonts w:ascii="Times New Roman" w:eastAsia="Times New Roman" w:hAnsi="Times New Roman" w:cs="Times New Roman"/>
          <w:color w:val="000000"/>
          <w:sz w:val="28"/>
          <w:szCs w:val="28"/>
        </w:rPr>
        <w:t>Раздел 3</w:t>
      </w:r>
      <w:r>
        <w:rPr>
          <w:rFonts w:ascii="Times New Roman" w:eastAsia="Times New Roman" w:hAnsi="Times New Roman" w:cs="Times New Roman"/>
          <w:color w:val="000000"/>
          <w:sz w:val="28"/>
          <w:szCs w:val="28"/>
        </w:rPr>
        <w:t>.</w:t>
      </w:r>
      <w:r w:rsidRPr="00744B71">
        <w:rPr>
          <w:rFonts w:ascii="Times New Roman" w:eastAsia="Times New Roman" w:hAnsi="Times New Roman" w:cs="Times New Roman"/>
          <w:b/>
          <w:color w:val="000000"/>
          <w:sz w:val="28"/>
          <w:szCs w:val="28"/>
        </w:rPr>
        <w:t xml:space="preserve"> Использование инновационных технологий в практике</w:t>
      </w:r>
    </w:p>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 общего к частному)</w:t>
      </w:r>
    </w:p>
    <w:tbl>
      <w:tblPr>
        <w:tblStyle w:val="ac"/>
        <w:tblW w:w="9889" w:type="dxa"/>
        <w:tblLook w:val="04A0"/>
      </w:tblPr>
      <w:tblGrid>
        <w:gridCol w:w="2235"/>
        <w:gridCol w:w="2693"/>
        <w:gridCol w:w="2693"/>
        <w:gridCol w:w="2268"/>
      </w:tblGrid>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используемой педагогической технологии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Возрастная группа детей, в которой используется данная технология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Обоснование применения</w:t>
            </w:r>
          </w:p>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after="0" w:line="240" w:lineRule="auto"/>
        <w:jc w:val="both"/>
        <w:rPr>
          <w:rFonts w:ascii="Times New Roman" w:eastAsia="Times New Roman" w:hAnsi="Times New Roman" w:cs="Times New Roman"/>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b/>
          <w:color w:val="000000"/>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b/>
          <w:color w:val="000000"/>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r w:rsidRPr="00007677">
        <w:rPr>
          <w:rFonts w:ascii="Times New Roman" w:eastAsia="Times New Roman" w:hAnsi="Times New Roman" w:cs="Times New Roman"/>
          <w:color w:val="000000"/>
          <w:sz w:val="28"/>
          <w:szCs w:val="28"/>
        </w:rPr>
        <w:lastRenderedPageBreak/>
        <w:t>Раздел 4</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Участие в профессиональных и творческих педагогических конкурсах, методических и тематических неделях</w:t>
      </w:r>
    </w:p>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Участие в методическом объединении ДОО (методических и тематических неделях, педагогических советах и т.п.)</w:t>
      </w:r>
    </w:p>
    <w:tbl>
      <w:tblPr>
        <w:tblStyle w:val="ac"/>
        <w:tblW w:w="9889" w:type="dxa"/>
        <w:tblLook w:val="04A0"/>
      </w:tblPr>
      <w:tblGrid>
        <w:gridCol w:w="2235"/>
        <w:gridCol w:w="2693"/>
        <w:gridCol w:w="4961"/>
      </w:tblGrid>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участия</w:t>
            </w: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Участие педагога в центрах педагогического мастерства, круглых столах, мастер – классах, семинарах, конференциях, творческих, профессиональных конкурсах</w:t>
      </w:r>
    </w:p>
    <w:p w:rsidR="00B71FC9" w:rsidRDefault="00B71FC9" w:rsidP="00B71FC9">
      <w:pPr>
        <w:pStyle w:val="a5"/>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tbl>
      <w:tblPr>
        <w:tblStyle w:val="ac"/>
        <w:tblW w:w="9855" w:type="dxa"/>
        <w:tblLayout w:type="fixed"/>
        <w:tblLook w:val="04A0"/>
      </w:tblPr>
      <w:tblGrid>
        <w:gridCol w:w="1526"/>
        <w:gridCol w:w="3118"/>
        <w:gridCol w:w="1843"/>
        <w:gridCol w:w="1559"/>
        <w:gridCol w:w="1809"/>
      </w:tblGrid>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w:t>
            </w:r>
          </w:p>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(районный, муниципальный, областной)</w:t>
            </w:r>
          </w:p>
          <w:p w:rsidR="00B71FC9" w:rsidRDefault="00B71FC9" w:rsidP="003F6F5F">
            <w:pPr>
              <w:ind w:firstLine="709"/>
              <w:jc w:val="center"/>
              <w:rPr>
                <w:rFonts w:ascii="Times New Roman" w:eastAsia="Times New Roman" w:hAnsi="Times New Roman" w:cs="Times New Roman"/>
                <w:color w:val="000000"/>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участия</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Подтверждающий документ</w:t>
            </w:r>
          </w:p>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сертификата, диплома, приказа)</w:t>
            </w:r>
          </w:p>
        </w:tc>
      </w:tr>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pStyle w:val="a5"/>
        <w:spacing w:after="0" w:line="240" w:lineRule="auto"/>
        <w:ind w:left="0"/>
        <w:jc w:val="both"/>
        <w:rPr>
          <w:rFonts w:ascii="Times New Roman" w:eastAsia="Times New Roman" w:hAnsi="Times New Roman" w:cs="Times New Roman"/>
          <w:sz w:val="28"/>
          <w:szCs w:val="28"/>
        </w:rPr>
      </w:pPr>
    </w:p>
    <w:p w:rsidR="00B71FC9" w:rsidRDefault="00B71FC9" w:rsidP="00B71FC9">
      <w:pPr>
        <w:pStyle w:val="a5"/>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Сотворчество педагога и воспитанника (участие воспитанников в конкурсах)</w:t>
      </w:r>
    </w:p>
    <w:p w:rsidR="00B71FC9" w:rsidRDefault="00B71FC9" w:rsidP="00B71FC9">
      <w:pPr>
        <w:spacing w:after="0" w:line="240" w:lineRule="auto"/>
        <w:ind w:firstLine="709"/>
        <w:jc w:val="both"/>
        <w:rPr>
          <w:rFonts w:ascii="Times New Roman" w:eastAsia="Times New Roman" w:hAnsi="Times New Roman" w:cs="Times New Roman"/>
          <w:sz w:val="28"/>
          <w:szCs w:val="28"/>
        </w:rPr>
      </w:pPr>
    </w:p>
    <w:tbl>
      <w:tblPr>
        <w:tblStyle w:val="ac"/>
        <w:tblW w:w="0" w:type="auto"/>
        <w:tblLayout w:type="fixed"/>
        <w:tblLook w:val="04A0"/>
      </w:tblPr>
      <w:tblGrid>
        <w:gridCol w:w="1526"/>
        <w:gridCol w:w="3118"/>
        <w:gridCol w:w="1843"/>
        <w:gridCol w:w="1559"/>
        <w:gridCol w:w="1843"/>
      </w:tblGrid>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ind w:firstLine="426"/>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Дата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мероприятия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участия, подтверждающий документ</w:t>
            </w:r>
          </w:p>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pStyle w:val="a5"/>
        <w:spacing w:before="100" w:beforeAutospacing="1" w:after="100" w:afterAutospacing="1" w:line="240" w:lineRule="auto"/>
        <w:ind w:left="0"/>
        <w:jc w:val="both"/>
        <w:rPr>
          <w:rFonts w:ascii="Times New Roman" w:eastAsia="Times New Roman" w:hAnsi="Times New Roman" w:cs="Times New Roman"/>
          <w:sz w:val="28"/>
          <w:szCs w:val="28"/>
        </w:rPr>
      </w:pPr>
    </w:p>
    <w:p w:rsidR="00B71FC9" w:rsidRDefault="00B71FC9" w:rsidP="00B71FC9">
      <w:pPr>
        <w:pStyle w:val="a5"/>
        <w:spacing w:before="100" w:beforeAutospacing="1" w:after="100" w:afterAutospacing="1"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Участие педагога в дистанционных конкурсах (указать уровень, результат участия)</w:t>
      </w:r>
    </w:p>
    <w:tbl>
      <w:tblPr>
        <w:tblStyle w:val="ac"/>
        <w:tblW w:w="9889" w:type="dxa"/>
        <w:tblLook w:val="04A0"/>
      </w:tblPr>
      <w:tblGrid>
        <w:gridCol w:w="1526"/>
        <w:gridCol w:w="4111"/>
        <w:gridCol w:w="1701"/>
        <w:gridCol w:w="2551"/>
      </w:tblGrid>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p w:rsidR="00B71FC9" w:rsidRDefault="00B71FC9" w:rsidP="003F6F5F">
            <w:pPr>
              <w:ind w:firstLine="709"/>
              <w:jc w:val="both"/>
              <w:rPr>
                <w:rFonts w:ascii="Times New Roman" w:eastAsia="Times New Roman" w:hAnsi="Times New Roman" w:cs="Times New Roman"/>
                <w:color w:val="000000"/>
                <w:sz w:val="28"/>
                <w:szCs w:val="28"/>
              </w:rPr>
            </w:pPr>
          </w:p>
          <w:p w:rsidR="00B71FC9" w:rsidRDefault="00B71FC9" w:rsidP="003F6F5F">
            <w:pPr>
              <w:ind w:firstLine="709"/>
              <w:jc w:val="both"/>
              <w:rPr>
                <w:rFonts w:ascii="Times New Roman" w:eastAsia="Times New Roman" w:hAnsi="Times New Roman" w:cs="Times New Roman"/>
                <w:color w:val="000000"/>
                <w:sz w:val="28"/>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участия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Подтверждающий документ</w:t>
            </w:r>
          </w:p>
        </w:tc>
      </w:tr>
    </w:tbl>
    <w:p w:rsidR="00B71FC9" w:rsidRDefault="00B71FC9" w:rsidP="00B71FC9">
      <w:pPr>
        <w:pStyle w:val="a5"/>
        <w:tabs>
          <w:tab w:val="left" w:pos="1418"/>
        </w:tabs>
        <w:ind w:left="0"/>
        <w:jc w:val="both"/>
        <w:rPr>
          <w:rFonts w:ascii="Times New Roman" w:eastAsia="Times New Roman" w:hAnsi="Times New Roman" w:cs="Times New Roman"/>
          <w:sz w:val="28"/>
          <w:szCs w:val="28"/>
        </w:rPr>
      </w:pPr>
    </w:p>
    <w:p w:rsidR="00B71FC9" w:rsidRDefault="00B71FC9" w:rsidP="00B71FC9">
      <w:pPr>
        <w:pStyle w:val="a5"/>
        <w:tabs>
          <w:tab w:val="left" w:pos="1418"/>
        </w:tabs>
        <w:ind w:left="0"/>
        <w:jc w:val="both"/>
        <w:rPr>
          <w:rFonts w:ascii="Times New Roman" w:eastAsia="Times New Roman" w:hAnsi="Times New Roman" w:cs="Times New Roman"/>
          <w:b/>
          <w:sz w:val="28"/>
          <w:szCs w:val="28"/>
        </w:rPr>
      </w:pPr>
    </w:p>
    <w:p w:rsidR="00B71FC9" w:rsidRDefault="00B71FC9" w:rsidP="00B71FC9">
      <w:pPr>
        <w:pStyle w:val="a5"/>
        <w:tabs>
          <w:tab w:val="left" w:pos="1418"/>
        </w:tabs>
        <w:ind w:left="0"/>
        <w:jc w:val="both"/>
        <w:rPr>
          <w:rFonts w:ascii="Times New Roman" w:eastAsia="Times New Roman" w:hAnsi="Times New Roman" w:cs="Times New Roman"/>
          <w:b/>
          <w:sz w:val="28"/>
          <w:szCs w:val="28"/>
        </w:rPr>
      </w:pPr>
    </w:p>
    <w:p w:rsidR="00B71FC9" w:rsidRDefault="00B71FC9" w:rsidP="00B71FC9">
      <w:pPr>
        <w:pStyle w:val="a5"/>
        <w:tabs>
          <w:tab w:val="left" w:pos="1418"/>
        </w:tabs>
        <w:ind w:left="0"/>
        <w:jc w:val="both"/>
        <w:rPr>
          <w:rFonts w:ascii="Times New Roman" w:eastAsia="Times New Roman" w:hAnsi="Times New Roman" w:cs="Times New Roman"/>
          <w:b/>
          <w:sz w:val="28"/>
          <w:szCs w:val="28"/>
        </w:rPr>
      </w:pPr>
      <w:r w:rsidRPr="00007677">
        <w:rPr>
          <w:rFonts w:ascii="Times New Roman" w:eastAsia="Times New Roman" w:hAnsi="Times New Roman" w:cs="Times New Roman"/>
          <w:sz w:val="28"/>
          <w:szCs w:val="28"/>
        </w:rPr>
        <w:t>Раздел 5</w:t>
      </w:r>
      <w:r>
        <w:rPr>
          <w:rFonts w:ascii="Times New Roman" w:eastAsia="Times New Roman" w:hAnsi="Times New Roman" w:cs="Times New Roman"/>
          <w:sz w:val="28"/>
          <w:szCs w:val="28"/>
        </w:rPr>
        <w:t>.</w:t>
      </w:r>
      <w:r w:rsidRPr="00271F3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Продуктивность педагога.</w:t>
      </w:r>
    </w:p>
    <w:p w:rsidR="00B71FC9" w:rsidRPr="00271F3F" w:rsidRDefault="00B71FC9" w:rsidP="00B71FC9">
      <w:pPr>
        <w:pStyle w:val="a5"/>
        <w:tabs>
          <w:tab w:val="left" w:pos="1418"/>
        </w:tabs>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Наличие</w:t>
      </w:r>
      <w:r w:rsidRPr="00271F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утвержденных </w:t>
      </w:r>
      <w:r w:rsidRPr="00271F3F">
        <w:rPr>
          <w:rFonts w:ascii="Times New Roman" w:eastAsia="Times New Roman" w:hAnsi="Times New Roman" w:cs="Times New Roman"/>
          <w:sz w:val="28"/>
          <w:szCs w:val="28"/>
        </w:rPr>
        <w:t>авторских программ кружковой деятельности</w:t>
      </w:r>
      <w:r>
        <w:rPr>
          <w:rFonts w:ascii="Times New Roman" w:eastAsia="Times New Roman" w:hAnsi="Times New Roman" w:cs="Times New Roman"/>
          <w:sz w:val="28"/>
          <w:szCs w:val="28"/>
        </w:rPr>
        <w:t>, подготовка творческого отчета, реферата, доклада, статьи (размещенных в ДОО, опубликованных в сборниках или в сети Интернет).</w:t>
      </w:r>
    </w:p>
    <w:p w:rsidR="00B71FC9" w:rsidRDefault="00B71FC9" w:rsidP="00B71FC9">
      <w:pPr>
        <w:pStyle w:val="a5"/>
        <w:tabs>
          <w:tab w:val="left" w:pos="1418"/>
        </w:tabs>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c"/>
        <w:tblW w:w="0" w:type="auto"/>
        <w:tblLook w:val="04A0"/>
      </w:tblPr>
      <w:tblGrid>
        <w:gridCol w:w="1511"/>
        <w:gridCol w:w="3826"/>
        <w:gridCol w:w="4517"/>
      </w:tblGrid>
      <w:tr w:rsidR="00B71FC9" w:rsidTr="003F6F5F">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Год издания</w:t>
            </w:r>
          </w:p>
          <w:p w:rsidR="00B71FC9" w:rsidRDefault="00B71FC9" w:rsidP="003F6F5F">
            <w:pPr>
              <w:ind w:firstLine="709"/>
              <w:jc w:val="both"/>
              <w:rPr>
                <w:rFonts w:ascii="Times New Roman" w:eastAsia="Times New Roman" w:hAnsi="Times New Roman" w:cs="Times New Roman"/>
                <w:color w:val="000000"/>
                <w:sz w:val="28"/>
                <w:szCs w:val="28"/>
              </w:rPr>
            </w:pPr>
          </w:p>
          <w:p w:rsidR="00B71FC9" w:rsidRDefault="00B71FC9" w:rsidP="003F6F5F">
            <w:pPr>
              <w:ind w:firstLine="709"/>
              <w:jc w:val="both"/>
              <w:rPr>
                <w:rFonts w:ascii="Times New Roman" w:eastAsia="Times New Roman" w:hAnsi="Times New Roman" w:cs="Times New Roman"/>
                <w:color w:val="000000"/>
                <w:sz w:val="28"/>
                <w:szCs w:val="28"/>
              </w:rPr>
            </w:pP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продуктов деятельности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размещения</w:t>
            </w:r>
          </w:p>
          <w:p w:rsidR="00B71FC9" w:rsidRDefault="00B71FC9" w:rsidP="003F6F5F">
            <w:pPr>
              <w:jc w:val="center"/>
              <w:rPr>
                <w:rFonts w:ascii="Times New Roman" w:eastAsia="Times New Roman" w:hAnsi="Times New Roman" w:cs="Times New Roman"/>
                <w:color w:val="000000"/>
                <w:sz w:val="28"/>
                <w:szCs w:val="28"/>
              </w:rPr>
            </w:pPr>
          </w:p>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B71FC9" w:rsidTr="003F6F5F">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tabs>
          <w:tab w:val="left" w:pos="2410"/>
        </w:tabs>
        <w:ind w:firstLine="709"/>
        <w:jc w:val="both"/>
        <w:rPr>
          <w:rFonts w:ascii="Times New Roman" w:eastAsia="Times New Roman" w:hAnsi="Times New Roman" w:cs="Times New Roman"/>
          <w:sz w:val="28"/>
          <w:szCs w:val="28"/>
        </w:rPr>
      </w:pPr>
    </w:p>
    <w:p w:rsidR="00B71FC9" w:rsidRDefault="00B71FC9" w:rsidP="00B71FC9">
      <w:pPr>
        <w:tabs>
          <w:tab w:val="left" w:pos="2410"/>
        </w:tabs>
        <w:jc w:val="both"/>
        <w:rPr>
          <w:rFonts w:ascii="Times New Roman" w:eastAsia="Times New Roman" w:hAnsi="Times New Roman" w:cs="Times New Roman"/>
          <w:b/>
          <w:sz w:val="28"/>
          <w:szCs w:val="28"/>
        </w:rPr>
      </w:pPr>
      <w:r w:rsidRPr="00007677">
        <w:rPr>
          <w:rFonts w:ascii="Times New Roman" w:eastAsia="Times New Roman" w:hAnsi="Times New Roman" w:cs="Times New Roman"/>
          <w:sz w:val="28"/>
          <w:szCs w:val="28"/>
        </w:rPr>
        <w:t>Раздел 6</w:t>
      </w:r>
      <w:r>
        <w:rPr>
          <w:rFonts w:ascii="Times New Roman" w:eastAsia="Times New Roman" w:hAnsi="Times New Roman" w:cs="Times New Roman"/>
          <w:sz w:val="28"/>
          <w:szCs w:val="28"/>
        </w:rPr>
        <w:t>.</w:t>
      </w:r>
      <w:r w:rsidRPr="00DD74E3">
        <w:rPr>
          <w:rFonts w:ascii="Times New Roman" w:eastAsia="Times New Roman" w:hAnsi="Times New Roman" w:cs="Times New Roman"/>
          <w:b/>
          <w:sz w:val="28"/>
          <w:szCs w:val="28"/>
        </w:rPr>
        <w:t xml:space="preserve"> Материально – техническая база</w:t>
      </w:r>
      <w:r>
        <w:rPr>
          <w:rFonts w:ascii="Times New Roman" w:eastAsia="Times New Roman" w:hAnsi="Times New Roman" w:cs="Times New Roman"/>
          <w:b/>
          <w:sz w:val="28"/>
          <w:szCs w:val="28"/>
        </w:rPr>
        <w:t>.</w:t>
      </w:r>
    </w:p>
    <w:p w:rsidR="00B71FC9" w:rsidRDefault="00B71FC9" w:rsidP="00B71FC9">
      <w:pPr>
        <w:tabs>
          <w:tab w:val="left" w:pos="2410"/>
        </w:tabs>
        <w:jc w:val="both"/>
        <w:rPr>
          <w:rFonts w:ascii="Times New Roman" w:eastAsia="Times New Roman" w:hAnsi="Times New Roman" w:cs="Times New Roman"/>
          <w:sz w:val="28"/>
          <w:szCs w:val="28"/>
        </w:rPr>
      </w:pPr>
      <w:r w:rsidRPr="00DD74E3">
        <w:rPr>
          <w:rFonts w:ascii="Times New Roman" w:eastAsia="Times New Roman" w:hAnsi="Times New Roman" w:cs="Times New Roman"/>
          <w:sz w:val="28"/>
          <w:szCs w:val="28"/>
        </w:rPr>
        <w:t>6.1</w:t>
      </w:r>
      <w:r>
        <w:rPr>
          <w:rFonts w:ascii="Times New Roman" w:eastAsia="Times New Roman" w:hAnsi="Times New Roman" w:cs="Times New Roman"/>
          <w:sz w:val="28"/>
          <w:szCs w:val="28"/>
        </w:rPr>
        <w:t xml:space="preserve"> Перечень материально – технического оборудования группы, кабинета:</w:t>
      </w:r>
    </w:p>
    <w:p w:rsidR="00B71FC9" w:rsidRDefault="00B71FC9" w:rsidP="00B71FC9">
      <w:pPr>
        <w:tabs>
          <w:tab w:val="left" w:pos="2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71FC9" w:rsidRPr="00DD74E3" w:rsidRDefault="00B71FC9" w:rsidP="00B71FC9">
      <w:pPr>
        <w:tabs>
          <w:tab w:val="left" w:pos="2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71FC9" w:rsidRPr="00DD74E3" w:rsidRDefault="00B71FC9" w:rsidP="00B71FC9">
      <w:pPr>
        <w:spacing w:after="0" w:line="240" w:lineRule="auto"/>
        <w:jc w:val="both"/>
        <w:rPr>
          <w:rFonts w:ascii="Times New Roman" w:eastAsia="Times New Roman" w:hAnsi="Times New Roman" w:cs="Times New Roman"/>
          <w:sz w:val="28"/>
          <w:szCs w:val="28"/>
        </w:rPr>
      </w:pPr>
    </w:p>
    <w:p w:rsidR="00B71FC9" w:rsidRDefault="00B71FC9" w:rsidP="00B71FC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Предметно - пространственная развивающая среда группы, кабинета</w:t>
      </w:r>
    </w:p>
    <w:tbl>
      <w:tblPr>
        <w:tblStyle w:val="ac"/>
        <w:tblW w:w="0" w:type="auto"/>
        <w:tblLayout w:type="fixed"/>
        <w:tblLook w:val="04A0"/>
      </w:tblPr>
      <w:tblGrid>
        <w:gridCol w:w="1526"/>
        <w:gridCol w:w="3827"/>
        <w:gridCol w:w="4536"/>
      </w:tblGrid>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Дата создания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уголка, центра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Наполняемость содержанием</w:t>
            </w:r>
          </w:p>
          <w:p w:rsidR="00B71FC9" w:rsidRDefault="00B71FC9" w:rsidP="003F6F5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(вклад конкретного педагога)</w:t>
            </w:r>
          </w:p>
          <w:p w:rsidR="00B71FC9" w:rsidRDefault="00B71FC9" w:rsidP="003F6F5F">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r w:rsidR="00B71FC9" w:rsidTr="003F6F5F">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FC9" w:rsidRDefault="00B71FC9" w:rsidP="003F6F5F">
            <w:pPr>
              <w:ind w:firstLine="709"/>
              <w:jc w:val="both"/>
              <w:rPr>
                <w:rFonts w:ascii="Times New Roman" w:eastAsia="Times New Roman" w:hAnsi="Times New Roman" w:cs="Times New Roman"/>
                <w:color w:val="000000"/>
                <w:sz w:val="28"/>
                <w:szCs w:val="28"/>
              </w:rPr>
            </w:pPr>
          </w:p>
        </w:tc>
      </w:tr>
    </w:tbl>
    <w:p w:rsidR="00B71FC9" w:rsidRDefault="00B71FC9" w:rsidP="00B71FC9">
      <w:pPr>
        <w:spacing w:after="0" w:line="240" w:lineRule="auto"/>
        <w:jc w:val="both"/>
        <w:rPr>
          <w:rFonts w:ascii="Times New Roman" w:eastAsia="Times New Roman" w:hAnsi="Times New Roman" w:cs="Times New Roman"/>
          <w:bCs/>
          <w:sz w:val="28"/>
          <w:szCs w:val="28"/>
        </w:rPr>
      </w:pPr>
    </w:p>
    <w:p w:rsidR="00B71FC9" w:rsidRDefault="00B71FC9" w:rsidP="00B71FC9">
      <w:pPr>
        <w:spacing w:after="0" w:line="240" w:lineRule="auto"/>
        <w:jc w:val="both"/>
        <w:rPr>
          <w:rFonts w:ascii="Times New Roman" w:eastAsia="Times New Roman" w:hAnsi="Times New Roman" w:cs="Times New Roman"/>
          <w:bCs/>
          <w:sz w:val="28"/>
          <w:szCs w:val="28"/>
        </w:rPr>
      </w:pPr>
      <w:r w:rsidRPr="00007677">
        <w:rPr>
          <w:rFonts w:ascii="Times New Roman" w:eastAsia="Times New Roman" w:hAnsi="Times New Roman" w:cs="Times New Roman"/>
          <w:bCs/>
          <w:sz w:val="28"/>
          <w:szCs w:val="28"/>
        </w:rPr>
        <w:t>Раздел 7</w:t>
      </w:r>
      <w:r>
        <w:rPr>
          <w:rFonts w:ascii="Times New Roman" w:eastAsia="Times New Roman" w:hAnsi="Times New Roman" w:cs="Times New Roman"/>
          <w:bCs/>
          <w:sz w:val="28"/>
          <w:szCs w:val="28"/>
        </w:rPr>
        <w:t>.</w:t>
      </w:r>
      <w:r w:rsidRPr="00DD74E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Интернет - ресурс</w:t>
      </w:r>
      <w:r>
        <w:rPr>
          <w:rFonts w:ascii="Times New Roman" w:eastAsia="Times New Roman" w:hAnsi="Times New Roman" w:cs="Times New Roman"/>
          <w:bCs/>
          <w:sz w:val="28"/>
          <w:szCs w:val="28"/>
        </w:rPr>
        <w:t xml:space="preserve"> (при наличии)</w:t>
      </w:r>
    </w:p>
    <w:p w:rsidR="00B71FC9" w:rsidRDefault="00B71FC9" w:rsidP="00B71FC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Описать структуру сайта, странички педагога, содержание.</w:t>
      </w:r>
    </w:p>
    <w:p w:rsidR="00B71FC9" w:rsidRDefault="00B71FC9" w:rsidP="00B71FC9">
      <w:pPr>
        <w:spacing w:after="0" w:line="240" w:lineRule="auto"/>
        <w:jc w:val="both"/>
        <w:rPr>
          <w:rFonts w:ascii="Times New Roman" w:eastAsia="Times New Roman" w:hAnsi="Times New Roman" w:cs="Times New Roman"/>
          <w:b/>
          <w:sz w:val="28"/>
          <w:szCs w:val="28"/>
        </w:rPr>
      </w:pPr>
    </w:p>
    <w:p w:rsidR="00B71FC9" w:rsidRDefault="00B71FC9" w:rsidP="00B71FC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Подпись……………………..(дата)</w:t>
      </w:r>
    </w:p>
    <w:p w:rsidR="00B71FC9" w:rsidRDefault="00B71FC9" w:rsidP="00B71FC9">
      <w:pPr>
        <w:spacing w:after="0" w:line="240" w:lineRule="auto"/>
        <w:ind w:firstLine="709"/>
        <w:jc w:val="both"/>
        <w:rPr>
          <w:rFonts w:ascii="Times New Roman" w:eastAsia="Times New Roman" w:hAnsi="Times New Roman" w:cs="Times New Roman"/>
          <w:sz w:val="28"/>
          <w:szCs w:val="28"/>
        </w:rPr>
      </w:pPr>
    </w:p>
    <w:p w:rsidR="00B71FC9" w:rsidRDefault="00B71FC9" w:rsidP="00B71FC9">
      <w:pPr>
        <w:spacing w:after="0" w:line="240" w:lineRule="auto"/>
        <w:ind w:firstLine="709"/>
        <w:jc w:val="both"/>
      </w:pPr>
      <w:r>
        <w:rPr>
          <w:rFonts w:ascii="Times New Roman" w:eastAsia="Times New Roman" w:hAnsi="Times New Roman" w:cs="Times New Roman"/>
          <w:sz w:val="28"/>
          <w:szCs w:val="28"/>
        </w:rPr>
        <w:t xml:space="preserve">Примечание: к данной форме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конкурсант может приложить дополнительный материал по своему усмотрению и презентацию в </w:t>
      </w:r>
      <w:r>
        <w:rPr>
          <w:rFonts w:ascii="Times New Roman" w:eastAsia="Times New Roman" w:hAnsi="Times New Roman" w:cs="Times New Roman"/>
          <w:sz w:val="28"/>
          <w:szCs w:val="28"/>
          <w:lang w:val="en-US"/>
        </w:rPr>
        <w:t>Power</w:t>
      </w:r>
      <w:r w:rsidRPr="00CD4E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Point</w:t>
      </w:r>
      <w:r>
        <w:rPr>
          <w:rFonts w:ascii="Times New Roman" w:eastAsia="Times New Roman" w:hAnsi="Times New Roman" w:cs="Times New Roman"/>
          <w:sz w:val="28"/>
          <w:szCs w:val="28"/>
        </w:rPr>
        <w:t xml:space="preserve">. Прилагаемая фотография должна быть строго портретного варианта (как на документы). Рекомендуемый  объем основной части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(до приложения) до 20 листов формата А</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w:t>
      </w:r>
      <w:r>
        <w:t xml:space="preserve"> </w:t>
      </w:r>
    </w:p>
    <w:p w:rsidR="00B71FC9" w:rsidRPr="00B71FC9" w:rsidRDefault="00B71FC9" w:rsidP="00B71FC9">
      <w:pPr>
        <w:spacing w:after="0" w:line="240" w:lineRule="auto"/>
        <w:ind w:firstLine="709"/>
        <w:jc w:val="both"/>
      </w:pPr>
      <w:r>
        <w:rPr>
          <w:rFonts w:ascii="Times New Roman" w:eastAsia="Times New Roman" w:hAnsi="Times New Roman" w:cs="Times New Roman"/>
          <w:sz w:val="28"/>
          <w:szCs w:val="28"/>
        </w:rPr>
        <w:t xml:space="preserve">Текст размещается с соблюдением  следующих размеров полей: </w:t>
      </w:r>
      <w:proofErr w:type="gramStart"/>
      <w:r>
        <w:rPr>
          <w:rFonts w:ascii="Times New Roman" w:eastAsia="Times New Roman" w:hAnsi="Times New Roman" w:cs="Times New Roman"/>
          <w:sz w:val="28"/>
          <w:szCs w:val="28"/>
        </w:rPr>
        <w:t>левое</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30 мм, правое – 10 мм, верхнее –  20 мм, нижнее – 20 мм.</w:t>
      </w:r>
      <w:proofErr w:type="gramEnd"/>
      <w:r>
        <w:rPr>
          <w:rFonts w:ascii="Times New Roman" w:eastAsia="Times New Roman" w:hAnsi="Times New Roman" w:cs="Times New Roman"/>
          <w:sz w:val="28"/>
          <w:szCs w:val="28"/>
        </w:rPr>
        <w:t xml:space="preserve"> При компьютерном </w:t>
      </w:r>
      <w:r>
        <w:rPr>
          <w:rFonts w:ascii="Times New Roman" w:eastAsia="Times New Roman" w:hAnsi="Times New Roman" w:cs="Times New Roman"/>
          <w:sz w:val="28"/>
          <w:szCs w:val="28"/>
        </w:rPr>
        <w:lastRenderedPageBreak/>
        <w:t xml:space="preserve">наборе печать -  шрифт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Roman</w:t>
      </w:r>
      <w:proofErr w:type="spellEnd"/>
      <w:r>
        <w:rPr>
          <w:rFonts w:ascii="Times New Roman" w:eastAsia="Times New Roman" w:hAnsi="Times New Roman" w:cs="Times New Roman"/>
          <w:sz w:val="28"/>
          <w:szCs w:val="28"/>
        </w:rPr>
        <w:t>, кегль14. Межстрочный интервал – 1,5.</w:t>
      </w:r>
    </w:p>
    <w:p w:rsidR="00182AE9" w:rsidRPr="00182AE9" w:rsidRDefault="00182AE9" w:rsidP="00B71FC9">
      <w:pPr>
        <w:spacing w:after="0" w:line="240" w:lineRule="auto"/>
        <w:ind w:firstLine="709"/>
        <w:jc w:val="center"/>
        <w:rPr>
          <w:rFonts w:ascii="Times New Roman" w:eastAsia="Times New Roman" w:hAnsi="Times New Roman" w:cs="Times New Roman"/>
          <w:sz w:val="28"/>
          <w:szCs w:val="28"/>
        </w:rPr>
      </w:pPr>
    </w:p>
    <w:sectPr w:rsidR="00182AE9" w:rsidRPr="00182AE9" w:rsidSect="0029536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A8" w:rsidRDefault="00EC5FA8" w:rsidP="00747D76">
      <w:pPr>
        <w:spacing w:after="0" w:line="240" w:lineRule="auto"/>
      </w:pPr>
      <w:r>
        <w:separator/>
      </w:r>
    </w:p>
  </w:endnote>
  <w:endnote w:type="continuationSeparator" w:id="1">
    <w:p w:rsidR="00EC5FA8" w:rsidRDefault="00EC5FA8" w:rsidP="00747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A8" w:rsidRDefault="00EC5FA8" w:rsidP="00747D76">
      <w:pPr>
        <w:spacing w:after="0" w:line="240" w:lineRule="auto"/>
      </w:pPr>
      <w:r>
        <w:separator/>
      </w:r>
    </w:p>
  </w:footnote>
  <w:footnote w:type="continuationSeparator" w:id="1">
    <w:p w:rsidR="00EC5FA8" w:rsidRDefault="00EC5FA8" w:rsidP="00747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204"/>
      <w:docPartObj>
        <w:docPartGallery w:val="Page Numbers (Top of Page)"/>
        <w:docPartUnique/>
      </w:docPartObj>
    </w:sdtPr>
    <w:sdtContent>
      <w:p w:rsidR="00EC5FA8" w:rsidRDefault="00727225">
        <w:pPr>
          <w:pStyle w:val="ae"/>
          <w:jc w:val="center"/>
        </w:pPr>
        <w:fldSimple w:instr=" PAGE   \* MERGEFORMAT ">
          <w:r w:rsidR="00B71FC9">
            <w:rPr>
              <w:noProof/>
            </w:rPr>
            <w:t>21</w:t>
          </w:r>
        </w:fldSimple>
      </w:p>
    </w:sdtContent>
  </w:sdt>
  <w:p w:rsidR="00EC5FA8" w:rsidRDefault="00EC5FA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83"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0BC635B"/>
    <w:multiLevelType w:val="multilevel"/>
    <w:tmpl w:val="D366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C64FF2"/>
    <w:multiLevelType w:val="hybridMultilevel"/>
    <w:tmpl w:val="5ACA9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0A0523B5"/>
    <w:multiLevelType w:val="hybridMultilevel"/>
    <w:tmpl w:val="1E4C90A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0A0D48DB"/>
    <w:multiLevelType w:val="hybridMultilevel"/>
    <w:tmpl w:val="624C5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711E56"/>
    <w:multiLevelType w:val="hybridMultilevel"/>
    <w:tmpl w:val="08504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D4631F"/>
    <w:multiLevelType w:val="hybridMultilevel"/>
    <w:tmpl w:val="B82AD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47BF5"/>
    <w:multiLevelType w:val="hybridMultilevel"/>
    <w:tmpl w:val="8B04C308"/>
    <w:lvl w:ilvl="0" w:tplc="0419000B">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1">
    <w:nsid w:val="11F21BC3"/>
    <w:multiLevelType w:val="hybridMultilevel"/>
    <w:tmpl w:val="89028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A5340E"/>
    <w:multiLevelType w:val="hybridMultilevel"/>
    <w:tmpl w:val="FD705FA4"/>
    <w:lvl w:ilvl="0" w:tplc="6DCEF9F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36407D"/>
    <w:multiLevelType w:val="multilevel"/>
    <w:tmpl w:val="8B60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94E1B"/>
    <w:multiLevelType w:val="hybridMultilevel"/>
    <w:tmpl w:val="5E148A2C"/>
    <w:lvl w:ilvl="0" w:tplc="426C838C">
      <w:start w:val="1"/>
      <w:numFmt w:val="bullet"/>
      <w:lvlText w:val=""/>
      <w:lvlJc w:val="left"/>
      <w:pPr>
        <w:ind w:left="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AE2288"/>
    <w:multiLevelType w:val="hybridMultilevel"/>
    <w:tmpl w:val="D3A28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5E3B95"/>
    <w:multiLevelType w:val="hybridMultilevel"/>
    <w:tmpl w:val="F574F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650050"/>
    <w:multiLevelType w:val="hybridMultilevel"/>
    <w:tmpl w:val="3992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B16E6"/>
    <w:multiLevelType w:val="hybridMultilevel"/>
    <w:tmpl w:val="5C94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663A0A"/>
    <w:multiLevelType w:val="hybridMultilevel"/>
    <w:tmpl w:val="8CB69F9E"/>
    <w:lvl w:ilvl="0" w:tplc="F50684DC">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D9049E"/>
    <w:multiLevelType w:val="hybridMultilevel"/>
    <w:tmpl w:val="5D82D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823C23"/>
    <w:multiLevelType w:val="multilevel"/>
    <w:tmpl w:val="6BAAB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DED1BD1"/>
    <w:multiLevelType w:val="multilevel"/>
    <w:tmpl w:val="890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6419B2"/>
    <w:multiLevelType w:val="hybridMultilevel"/>
    <w:tmpl w:val="D15E991E"/>
    <w:lvl w:ilvl="0" w:tplc="426C838C">
      <w:start w:val="1"/>
      <w:numFmt w:val="bullet"/>
      <w:lvlText w:val=""/>
      <w:lvlJc w:val="left"/>
      <w:pPr>
        <w:ind w:left="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D45F4"/>
    <w:multiLevelType w:val="hybridMultilevel"/>
    <w:tmpl w:val="DCEC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B37172"/>
    <w:multiLevelType w:val="hybridMultilevel"/>
    <w:tmpl w:val="13A2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3E2173"/>
    <w:multiLevelType w:val="hybridMultilevel"/>
    <w:tmpl w:val="FF92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973A04"/>
    <w:multiLevelType w:val="hybridMultilevel"/>
    <w:tmpl w:val="EAD0F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F2A79"/>
    <w:multiLevelType w:val="hybridMultilevel"/>
    <w:tmpl w:val="2C7014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DCE0C66"/>
    <w:multiLevelType w:val="hybridMultilevel"/>
    <w:tmpl w:val="A482B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3133B"/>
    <w:multiLevelType w:val="hybridMultilevel"/>
    <w:tmpl w:val="0512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256A8"/>
    <w:multiLevelType w:val="multilevel"/>
    <w:tmpl w:val="7882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E25F38"/>
    <w:multiLevelType w:val="hybridMultilevel"/>
    <w:tmpl w:val="6CC89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9B180E"/>
    <w:multiLevelType w:val="hybridMultilevel"/>
    <w:tmpl w:val="17C0A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55088"/>
    <w:multiLevelType w:val="hybridMultilevel"/>
    <w:tmpl w:val="0F5CB0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5C987EB1"/>
    <w:multiLevelType w:val="multilevel"/>
    <w:tmpl w:val="A9CEB9E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5DC51140"/>
    <w:multiLevelType w:val="hybridMultilevel"/>
    <w:tmpl w:val="0E285182"/>
    <w:lvl w:ilvl="0" w:tplc="426C838C">
      <w:start w:val="1"/>
      <w:numFmt w:val="bullet"/>
      <w:lvlText w:val=""/>
      <w:lvlJc w:val="left"/>
      <w:pPr>
        <w:ind w:left="820" w:hanging="360"/>
      </w:pPr>
      <w:rPr>
        <w:rFonts w:ascii="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5F411BC2"/>
    <w:multiLevelType w:val="hybridMultilevel"/>
    <w:tmpl w:val="CB287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295F92"/>
    <w:multiLevelType w:val="hybridMultilevel"/>
    <w:tmpl w:val="1110D468"/>
    <w:lvl w:ilvl="0" w:tplc="426C838C">
      <w:start w:val="1"/>
      <w:numFmt w:val="bullet"/>
      <w:lvlText w:val=""/>
      <w:lvlJc w:val="left"/>
      <w:pPr>
        <w:ind w:left="770" w:hanging="360"/>
      </w:pPr>
      <w:rPr>
        <w:rFonts w:ascii="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9">
    <w:nsid w:val="639D54E5"/>
    <w:multiLevelType w:val="hybridMultilevel"/>
    <w:tmpl w:val="2068B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F11184"/>
    <w:multiLevelType w:val="hybridMultilevel"/>
    <w:tmpl w:val="57EC5EF4"/>
    <w:lvl w:ilvl="0" w:tplc="426C838C">
      <w:start w:val="1"/>
      <w:numFmt w:val="bullet"/>
      <w:lvlText w:val=""/>
      <w:lvlJc w:val="left"/>
      <w:pPr>
        <w:ind w:left="7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B85FBF"/>
    <w:multiLevelType w:val="hybridMultilevel"/>
    <w:tmpl w:val="FAF65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E65A4C"/>
    <w:multiLevelType w:val="hybridMultilevel"/>
    <w:tmpl w:val="A82ADD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BD0D99"/>
    <w:multiLevelType w:val="multilevel"/>
    <w:tmpl w:val="B762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82286B"/>
    <w:multiLevelType w:val="hybridMultilevel"/>
    <w:tmpl w:val="7E24A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3"/>
  </w:num>
  <w:num w:numId="4">
    <w:abstractNumId w:val="22"/>
  </w:num>
  <w:num w:numId="5">
    <w:abstractNumId w:val="13"/>
  </w:num>
  <w:num w:numId="6">
    <w:abstractNumId w:val="7"/>
  </w:num>
  <w:num w:numId="7">
    <w:abstractNumId w:val="27"/>
  </w:num>
  <w:num w:numId="8">
    <w:abstractNumId w:val="8"/>
  </w:num>
  <w:num w:numId="9">
    <w:abstractNumId w:val="42"/>
  </w:num>
  <w:num w:numId="10">
    <w:abstractNumId w:val="6"/>
  </w:num>
  <w:num w:numId="11">
    <w:abstractNumId w:val="3"/>
  </w:num>
  <w:num w:numId="12">
    <w:abstractNumId w:val="0"/>
  </w:num>
  <w:num w:numId="13">
    <w:abstractNumId w:val="1"/>
  </w:num>
  <w:num w:numId="14">
    <w:abstractNumId w:val="2"/>
    <w:lvlOverride w:ilvl="0">
      <w:startOverride w:val="1"/>
    </w:lvlOverride>
  </w:num>
  <w:num w:numId="15">
    <w:abstractNumId w:val="21"/>
  </w:num>
  <w:num w:numId="16">
    <w:abstractNumId w:val="12"/>
  </w:num>
  <w:num w:numId="17">
    <w:abstractNumId w:val="31"/>
  </w:num>
  <w:num w:numId="18">
    <w:abstractNumId w:val="4"/>
  </w:num>
  <w:num w:numId="19">
    <w:abstractNumId w:val="38"/>
  </w:num>
  <w:num w:numId="20">
    <w:abstractNumId w:val="40"/>
  </w:num>
  <w:num w:numId="21">
    <w:abstractNumId w:val="14"/>
  </w:num>
  <w:num w:numId="22">
    <w:abstractNumId w:val="23"/>
  </w:num>
  <w:num w:numId="23">
    <w:abstractNumId w:val="36"/>
  </w:num>
  <w:num w:numId="24">
    <w:abstractNumId w:val="34"/>
  </w:num>
  <w:num w:numId="25">
    <w:abstractNumId w:val="20"/>
  </w:num>
  <w:num w:numId="26">
    <w:abstractNumId w:val="26"/>
  </w:num>
  <w:num w:numId="27">
    <w:abstractNumId w:val="33"/>
  </w:num>
  <w:num w:numId="28">
    <w:abstractNumId w:val="29"/>
  </w:num>
  <w:num w:numId="29">
    <w:abstractNumId w:val="25"/>
  </w:num>
  <w:num w:numId="30">
    <w:abstractNumId w:val="16"/>
  </w:num>
  <w:num w:numId="31">
    <w:abstractNumId w:val="39"/>
  </w:num>
  <w:num w:numId="32">
    <w:abstractNumId w:val="41"/>
  </w:num>
  <w:num w:numId="33">
    <w:abstractNumId w:val="15"/>
  </w:num>
  <w:num w:numId="34">
    <w:abstractNumId w:val="35"/>
  </w:num>
  <w:num w:numId="35">
    <w:abstractNumId w:val="28"/>
  </w:num>
  <w:num w:numId="36">
    <w:abstractNumId w:val="37"/>
  </w:num>
  <w:num w:numId="37">
    <w:abstractNumId w:val="19"/>
  </w:num>
  <w:num w:numId="38">
    <w:abstractNumId w:val="11"/>
  </w:num>
  <w:num w:numId="39">
    <w:abstractNumId w:val="24"/>
  </w:num>
  <w:num w:numId="40">
    <w:abstractNumId w:val="32"/>
  </w:num>
  <w:num w:numId="41">
    <w:abstractNumId w:val="30"/>
  </w:num>
  <w:num w:numId="42">
    <w:abstractNumId w:val="18"/>
  </w:num>
  <w:num w:numId="43">
    <w:abstractNumId w:val="17"/>
  </w:num>
  <w:num w:numId="44">
    <w:abstractNumId w:val="44"/>
  </w:num>
  <w:num w:numId="45">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6245"/>
    <w:rsid w:val="0001002F"/>
    <w:rsid w:val="00034A9C"/>
    <w:rsid w:val="000A79FF"/>
    <w:rsid w:val="000B05F1"/>
    <w:rsid w:val="000E3170"/>
    <w:rsid w:val="000E72AB"/>
    <w:rsid w:val="000F2637"/>
    <w:rsid w:val="000F7CFC"/>
    <w:rsid w:val="00100608"/>
    <w:rsid w:val="001023CD"/>
    <w:rsid w:val="00145368"/>
    <w:rsid w:val="00182AE9"/>
    <w:rsid w:val="00183333"/>
    <w:rsid w:val="00186811"/>
    <w:rsid w:val="00187DA7"/>
    <w:rsid w:val="00191402"/>
    <w:rsid w:val="001A3470"/>
    <w:rsid w:val="001A54F8"/>
    <w:rsid w:val="001B21E6"/>
    <w:rsid w:val="001B5B6A"/>
    <w:rsid w:val="001B663B"/>
    <w:rsid w:val="001D1C1B"/>
    <w:rsid w:val="001D2D9D"/>
    <w:rsid w:val="001E07EE"/>
    <w:rsid w:val="001F06F0"/>
    <w:rsid w:val="001F493D"/>
    <w:rsid w:val="00205DDB"/>
    <w:rsid w:val="00210BEF"/>
    <w:rsid w:val="002340A8"/>
    <w:rsid w:val="0023511F"/>
    <w:rsid w:val="002417ED"/>
    <w:rsid w:val="00287768"/>
    <w:rsid w:val="00292B62"/>
    <w:rsid w:val="00295368"/>
    <w:rsid w:val="002A060E"/>
    <w:rsid w:val="002A375A"/>
    <w:rsid w:val="002A6A21"/>
    <w:rsid w:val="002D016C"/>
    <w:rsid w:val="002F5E00"/>
    <w:rsid w:val="00356148"/>
    <w:rsid w:val="00364206"/>
    <w:rsid w:val="0036548B"/>
    <w:rsid w:val="003702AD"/>
    <w:rsid w:val="00382FDF"/>
    <w:rsid w:val="0039222E"/>
    <w:rsid w:val="00396460"/>
    <w:rsid w:val="0039757E"/>
    <w:rsid w:val="003E2EBB"/>
    <w:rsid w:val="003F21C5"/>
    <w:rsid w:val="00401075"/>
    <w:rsid w:val="004340ED"/>
    <w:rsid w:val="00445310"/>
    <w:rsid w:val="00460E0C"/>
    <w:rsid w:val="004724A1"/>
    <w:rsid w:val="00477812"/>
    <w:rsid w:val="00496245"/>
    <w:rsid w:val="00496692"/>
    <w:rsid w:val="004969CF"/>
    <w:rsid w:val="004B503A"/>
    <w:rsid w:val="004C5567"/>
    <w:rsid w:val="004C5E4E"/>
    <w:rsid w:val="004C79CC"/>
    <w:rsid w:val="004F7BCB"/>
    <w:rsid w:val="005047B5"/>
    <w:rsid w:val="00504DB8"/>
    <w:rsid w:val="00512883"/>
    <w:rsid w:val="005148CD"/>
    <w:rsid w:val="00547BC4"/>
    <w:rsid w:val="00552A70"/>
    <w:rsid w:val="00574668"/>
    <w:rsid w:val="0059187A"/>
    <w:rsid w:val="005964B8"/>
    <w:rsid w:val="005A1B66"/>
    <w:rsid w:val="005A5C73"/>
    <w:rsid w:val="005B2196"/>
    <w:rsid w:val="005C58A8"/>
    <w:rsid w:val="005D0127"/>
    <w:rsid w:val="005F61BC"/>
    <w:rsid w:val="005F7199"/>
    <w:rsid w:val="006161DE"/>
    <w:rsid w:val="0062012F"/>
    <w:rsid w:val="00653089"/>
    <w:rsid w:val="006649BC"/>
    <w:rsid w:val="00674363"/>
    <w:rsid w:val="00687A6C"/>
    <w:rsid w:val="0069741F"/>
    <w:rsid w:val="006B7BF7"/>
    <w:rsid w:val="006C4A75"/>
    <w:rsid w:val="006E709A"/>
    <w:rsid w:val="006E742B"/>
    <w:rsid w:val="006F27A5"/>
    <w:rsid w:val="006F2CAB"/>
    <w:rsid w:val="006F7696"/>
    <w:rsid w:val="00727225"/>
    <w:rsid w:val="00733D00"/>
    <w:rsid w:val="00745229"/>
    <w:rsid w:val="00747D76"/>
    <w:rsid w:val="00750CA5"/>
    <w:rsid w:val="00770101"/>
    <w:rsid w:val="007753F2"/>
    <w:rsid w:val="007A3446"/>
    <w:rsid w:val="007A6C6D"/>
    <w:rsid w:val="007B43EE"/>
    <w:rsid w:val="007E01AB"/>
    <w:rsid w:val="007F08DD"/>
    <w:rsid w:val="008001F0"/>
    <w:rsid w:val="00801D8F"/>
    <w:rsid w:val="0080555F"/>
    <w:rsid w:val="00821DAE"/>
    <w:rsid w:val="00834E18"/>
    <w:rsid w:val="00842087"/>
    <w:rsid w:val="00870394"/>
    <w:rsid w:val="00873C87"/>
    <w:rsid w:val="00883554"/>
    <w:rsid w:val="0088536B"/>
    <w:rsid w:val="00890EDE"/>
    <w:rsid w:val="008E53F9"/>
    <w:rsid w:val="0090492D"/>
    <w:rsid w:val="00907608"/>
    <w:rsid w:val="009131E8"/>
    <w:rsid w:val="00925AB3"/>
    <w:rsid w:val="009446CE"/>
    <w:rsid w:val="009562F1"/>
    <w:rsid w:val="00961228"/>
    <w:rsid w:val="00975A90"/>
    <w:rsid w:val="00994817"/>
    <w:rsid w:val="009B15F6"/>
    <w:rsid w:val="009D1B1D"/>
    <w:rsid w:val="009E3903"/>
    <w:rsid w:val="009E6801"/>
    <w:rsid w:val="009F285D"/>
    <w:rsid w:val="009F6949"/>
    <w:rsid w:val="00A017FC"/>
    <w:rsid w:val="00A05A4A"/>
    <w:rsid w:val="00A060BC"/>
    <w:rsid w:val="00A10B4E"/>
    <w:rsid w:val="00A2329D"/>
    <w:rsid w:val="00A26E58"/>
    <w:rsid w:val="00A30569"/>
    <w:rsid w:val="00A347F6"/>
    <w:rsid w:val="00A41276"/>
    <w:rsid w:val="00A5054D"/>
    <w:rsid w:val="00A704F0"/>
    <w:rsid w:val="00A81076"/>
    <w:rsid w:val="00A85D3B"/>
    <w:rsid w:val="00A87044"/>
    <w:rsid w:val="00AB6AE4"/>
    <w:rsid w:val="00AD23D8"/>
    <w:rsid w:val="00AD4FA7"/>
    <w:rsid w:val="00AE029E"/>
    <w:rsid w:val="00B04FC8"/>
    <w:rsid w:val="00B11594"/>
    <w:rsid w:val="00B1770D"/>
    <w:rsid w:val="00B25CE8"/>
    <w:rsid w:val="00B51150"/>
    <w:rsid w:val="00B533B2"/>
    <w:rsid w:val="00B627DA"/>
    <w:rsid w:val="00B6389F"/>
    <w:rsid w:val="00B71773"/>
    <w:rsid w:val="00B71FC9"/>
    <w:rsid w:val="00B7303D"/>
    <w:rsid w:val="00B9126E"/>
    <w:rsid w:val="00B9245F"/>
    <w:rsid w:val="00B93A94"/>
    <w:rsid w:val="00B9410E"/>
    <w:rsid w:val="00BA03F2"/>
    <w:rsid w:val="00BA5602"/>
    <w:rsid w:val="00BC77AF"/>
    <w:rsid w:val="00BF2BF6"/>
    <w:rsid w:val="00BF730E"/>
    <w:rsid w:val="00C21EED"/>
    <w:rsid w:val="00C32F27"/>
    <w:rsid w:val="00C37918"/>
    <w:rsid w:val="00C40C57"/>
    <w:rsid w:val="00C415DE"/>
    <w:rsid w:val="00C4249B"/>
    <w:rsid w:val="00C44EE1"/>
    <w:rsid w:val="00C50F5A"/>
    <w:rsid w:val="00C80A5E"/>
    <w:rsid w:val="00C852D2"/>
    <w:rsid w:val="00C932C7"/>
    <w:rsid w:val="00C94B1A"/>
    <w:rsid w:val="00CA65C5"/>
    <w:rsid w:val="00CB0797"/>
    <w:rsid w:val="00CC6BF1"/>
    <w:rsid w:val="00CD4815"/>
    <w:rsid w:val="00D13B08"/>
    <w:rsid w:val="00D16667"/>
    <w:rsid w:val="00D20C6C"/>
    <w:rsid w:val="00D33E4D"/>
    <w:rsid w:val="00D4323B"/>
    <w:rsid w:val="00D43D22"/>
    <w:rsid w:val="00D44AA5"/>
    <w:rsid w:val="00D563FD"/>
    <w:rsid w:val="00D62857"/>
    <w:rsid w:val="00D8474D"/>
    <w:rsid w:val="00D86619"/>
    <w:rsid w:val="00D96F71"/>
    <w:rsid w:val="00DA4B43"/>
    <w:rsid w:val="00DB106B"/>
    <w:rsid w:val="00DC5289"/>
    <w:rsid w:val="00DC7134"/>
    <w:rsid w:val="00DE42A3"/>
    <w:rsid w:val="00DE5889"/>
    <w:rsid w:val="00E12E8B"/>
    <w:rsid w:val="00E22A0F"/>
    <w:rsid w:val="00E250ED"/>
    <w:rsid w:val="00E30EC3"/>
    <w:rsid w:val="00E4660D"/>
    <w:rsid w:val="00E7774D"/>
    <w:rsid w:val="00E81152"/>
    <w:rsid w:val="00E815FA"/>
    <w:rsid w:val="00E833A5"/>
    <w:rsid w:val="00EC5FA8"/>
    <w:rsid w:val="00ED2E48"/>
    <w:rsid w:val="00F04204"/>
    <w:rsid w:val="00F47092"/>
    <w:rsid w:val="00F56DEC"/>
    <w:rsid w:val="00F719DF"/>
    <w:rsid w:val="00F76CF6"/>
    <w:rsid w:val="00F938B6"/>
    <w:rsid w:val="00FA3732"/>
    <w:rsid w:val="00FB01DD"/>
    <w:rsid w:val="00FB15FF"/>
    <w:rsid w:val="00FB5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3B"/>
  </w:style>
  <w:style w:type="paragraph" w:styleId="1">
    <w:name w:val="heading 1"/>
    <w:basedOn w:val="a"/>
    <w:next w:val="a"/>
    <w:link w:val="10"/>
    <w:uiPriority w:val="9"/>
    <w:qFormat/>
    <w:rsid w:val="00F93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4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34A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1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8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34A9C"/>
    <w:rPr>
      <w:rFonts w:asciiTheme="majorHAnsi" w:eastAsiaTheme="majorEastAsia" w:hAnsiTheme="majorHAnsi" w:cstheme="majorBidi"/>
      <w:b/>
      <w:bCs/>
      <w:color w:val="4F81BD" w:themeColor="accent1"/>
    </w:rPr>
  </w:style>
  <w:style w:type="paragraph" w:customStyle="1" w:styleId="c9">
    <w:name w:val="c9"/>
    <w:basedOn w:val="a"/>
    <w:rsid w:val="00496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96245"/>
  </w:style>
  <w:style w:type="paragraph" w:customStyle="1" w:styleId="c7">
    <w:name w:val="c7"/>
    <w:basedOn w:val="a"/>
    <w:rsid w:val="0049624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70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4F0"/>
    <w:rPr>
      <w:rFonts w:ascii="Tahoma" w:hAnsi="Tahoma" w:cs="Tahoma"/>
      <w:sz w:val="16"/>
      <w:szCs w:val="16"/>
    </w:rPr>
  </w:style>
  <w:style w:type="paragraph" w:styleId="21">
    <w:name w:val="Body Text 2"/>
    <w:basedOn w:val="a"/>
    <w:link w:val="22"/>
    <w:rsid w:val="001B21E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B21E6"/>
    <w:rPr>
      <w:rFonts w:ascii="Times New Roman" w:eastAsia="Times New Roman" w:hAnsi="Times New Roman" w:cs="Times New Roman"/>
      <w:sz w:val="24"/>
      <w:szCs w:val="24"/>
    </w:rPr>
  </w:style>
  <w:style w:type="paragraph" w:customStyle="1" w:styleId="ConsPlusNormal">
    <w:name w:val="ConsPlusNormal"/>
    <w:rsid w:val="001B21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qFormat/>
    <w:rsid w:val="005A1B66"/>
    <w:pPr>
      <w:ind w:left="720"/>
      <w:contextualSpacing/>
    </w:pPr>
  </w:style>
  <w:style w:type="character" w:styleId="a6">
    <w:name w:val="Strong"/>
    <w:qFormat/>
    <w:rsid w:val="00907608"/>
    <w:rPr>
      <w:b/>
      <w:bCs/>
    </w:rPr>
  </w:style>
  <w:style w:type="paragraph" w:customStyle="1" w:styleId="11">
    <w:name w:val="Абзац списка1"/>
    <w:basedOn w:val="a"/>
    <w:rsid w:val="00907608"/>
    <w:pPr>
      <w:ind w:left="720"/>
      <w:contextualSpacing/>
    </w:pPr>
    <w:rPr>
      <w:rFonts w:ascii="Calibri" w:eastAsia="Times New Roman" w:hAnsi="Calibri" w:cs="Times New Roman"/>
      <w:lang w:eastAsia="en-US"/>
    </w:rPr>
  </w:style>
  <w:style w:type="character" w:styleId="a7">
    <w:name w:val="Hyperlink"/>
    <w:basedOn w:val="a0"/>
    <w:uiPriority w:val="99"/>
    <w:unhideWhenUsed/>
    <w:rsid w:val="00A017FC"/>
    <w:rPr>
      <w:color w:val="0000FF" w:themeColor="hyperlink"/>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D4815"/>
    <w:pPr>
      <w:spacing w:before="120" w:after="120" w:line="240" w:lineRule="auto"/>
      <w:jc w:val="both"/>
    </w:pPr>
    <w:rPr>
      <w:rFonts w:ascii="Times New Roman" w:eastAsia="Times New Roman" w:hAnsi="Times New Roman" w:cs="Times New Roman"/>
      <w:color w:val="000000"/>
      <w:sz w:val="24"/>
      <w:szCs w:val="24"/>
    </w:rPr>
  </w:style>
  <w:style w:type="paragraph" w:customStyle="1" w:styleId="Style4">
    <w:name w:val="Style4"/>
    <w:basedOn w:val="a"/>
    <w:rsid w:val="00CD481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CD4815"/>
    <w:rPr>
      <w:rFonts w:ascii="Times New Roman" w:hAnsi="Times New Roman" w:cs="Times New Roman" w:hint="default"/>
      <w:sz w:val="18"/>
      <w:szCs w:val="18"/>
    </w:rPr>
  </w:style>
  <w:style w:type="paragraph" w:customStyle="1" w:styleId="newsdate">
    <w:name w:val="news_date"/>
    <w:basedOn w:val="a"/>
    <w:rsid w:val="00034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4A9C"/>
  </w:style>
  <w:style w:type="paragraph" w:styleId="a9">
    <w:name w:val="No Spacing"/>
    <w:uiPriority w:val="1"/>
    <w:qFormat/>
    <w:rsid w:val="007B43EE"/>
    <w:pPr>
      <w:spacing w:after="0" w:line="240" w:lineRule="auto"/>
    </w:pPr>
    <w:rPr>
      <w:rFonts w:ascii="Calibri" w:eastAsia="Times New Roman" w:hAnsi="Calibri" w:cs="Times New Roman"/>
    </w:rPr>
  </w:style>
  <w:style w:type="paragraph" w:customStyle="1" w:styleId="-11">
    <w:name w:val="Цветной список - Акцент 11"/>
    <w:basedOn w:val="a"/>
    <w:qFormat/>
    <w:rsid w:val="007B43EE"/>
    <w:pPr>
      <w:spacing w:after="0" w:line="240" w:lineRule="auto"/>
      <w:ind w:left="720"/>
      <w:contextualSpacing/>
    </w:pPr>
    <w:rPr>
      <w:rFonts w:ascii="Times New Roman" w:eastAsia="Times New Roman" w:hAnsi="Times New Roman" w:cs="Times New Roman"/>
      <w:sz w:val="24"/>
      <w:szCs w:val="24"/>
    </w:rPr>
  </w:style>
  <w:style w:type="character" w:customStyle="1" w:styleId="accesshide1">
    <w:name w:val="accesshide1"/>
    <w:basedOn w:val="a0"/>
    <w:rsid w:val="007B43EE"/>
  </w:style>
  <w:style w:type="character" w:customStyle="1" w:styleId="10">
    <w:name w:val="Заголовок 1 Знак"/>
    <w:basedOn w:val="a0"/>
    <w:link w:val="1"/>
    <w:uiPriority w:val="9"/>
    <w:rsid w:val="00F938B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81152"/>
    <w:rPr>
      <w:rFonts w:asciiTheme="majorHAnsi" w:eastAsiaTheme="majorEastAsia" w:hAnsiTheme="majorHAnsi" w:cstheme="majorBidi"/>
      <w:b/>
      <w:bCs/>
      <w:i/>
      <w:iCs/>
      <w:color w:val="4F81BD" w:themeColor="accent1"/>
    </w:rPr>
  </w:style>
  <w:style w:type="paragraph" w:styleId="aa">
    <w:name w:val="Body Text Indent"/>
    <w:basedOn w:val="a"/>
    <w:link w:val="ab"/>
    <w:semiHidden/>
    <w:unhideWhenUsed/>
    <w:rsid w:val="00E81152"/>
    <w:pPr>
      <w:spacing w:after="120" w:line="240" w:lineRule="auto"/>
      <w:ind w:left="283"/>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semiHidden/>
    <w:rsid w:val="00E81152"/>
    <w:rPr>
      <w:rFonts w:ascii="Times New Roman" w:eastAsia="Times New Roman" w:hAnsi="Times New Roman" w:cs="Times New Roman"/>
      <w:sz w:val="28"/>
      <w:szCs w:val="20"/>
    </w:rPr>
  </w:style>
  <w:style w:type="paragraph" w:customStyle="1" w:styleId="12">
    <w:name w:val="Обычный1"/>
    <w:rsid w:val="00E81152"/>
    <w:pPr>
      <w:widowControl w:val="0"/>
      <w:snapToGrid w:val="0"/>
      <w:spacing w:after="0"/>
      <w:ind w:firstLine="260"/>
      <w:jc w:val="both"/>
    </w:pPr>
    <w:rPr>
      <w:rFonts w:ascii="Times New Roman" w:eastAsia="Times New Roman" w:hAnsi="Times New Roman" w:cs="Times New Roman"/>
      <w:sz w:val="20"/>
      <w:szCs w:val="20"/>
    </w:rPr>
  </w:style>
  <w:style w:type="paragraph" w:customStyle="1" w:styleId="msonormalcxspmiddle">
    <w:name w:val="msonormalcxspmiddle"/>
    <w:basedOn w:val="a"/>
    <w:rsid w:val="00E81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E81152"/>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883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FollowedHyperlink"/>
    <w:basedOn w:val="a0"/>
    <w:uiPriority w:val="99"/>
    <w:semiHidden/>
    <w:unhideWhenUsed/>
    <w:rsid w:val="00883554"/>
    <w:rPr>
      <w:color w:val="800080" w:themeColor="followedHyperlink"/>
      <w:u w:val="single"/>
    </w:rPr>
  </w:style>
  <w:style w:type="paragraph" w:styleId="ae">
    <w:name w:val="header"/>
    <w:basedOn w:val="a"/>
    <w:link w:val="af"/>
    <w:uiPriority w:val="99"/>
    <w:unhideWhenUsed/>
    <w:rsid w:val="00747D7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47D76"/>
  </w:style>
  <w:style w:type="paragraph" w:styleId="af0">
    <w:name w:val="footer"/>
    <w:basedOn w:val="a"/>
    <w:link w:val="af1"/>
    <w:uiPriority w:val="99"/>
    <w:semiHidden/>
    <w:unhideWhenUsed/>
    <w:rsid w:val="00747D7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47D76"/>
  </w:style>
  <w:style w:type="character" w:styleId="af2">
    <w:name w:val="line number"/>
    <w:basedOn w:val="a0"/>
    <w:uiPriority w:val="99"/>
    <w:semiHidden/>
    <w:unhideWhenUsed/>
    <w:rsid w:val="00D20C6C"/>
  </w:style>
  <w:style w:type="paragraph" w:customStyle="1" w:styleId="Style6">
    <w:name w:val="Style6"/>
    <w:basedOn w:val="a"/>
    <w:uiPriority w:val="99"/>
    <w:rsid w:val="00834E18"/>
    <w:pPr>
      <w:widowControl w:val="0"/>
      <w:autoSpaceDE w:val="0"/>
      <w:autoSpaceDN w:val="0"/>
      <w:adjustRightInd w:val="0"/>
      <w:spacing w:after="0" w:line="262" w:lineRule="exact"/>
      <w:ind w:firstLine="278"/>
      <w:jc w:val="both"/>
    </w:pPr>
    <w:rPr>
      <w:rFonts w:ascii="Calibri" w:eastAsia="Times New Roman" w:hAnsi="Calibri" w:cs="Times New Roman"/>
      <w:sz w:val="24"/>
      <w:szCs w:val="24"/>
    </w:rPr>
  </w:style>
  <w:style w:type="character" w:customStyle="1" w:styleId="FontStyle35">
    <w:name w:val="Font Style35"/>
    <w:basedOn w:val="a0"/>
    <w:uiPriority w:val="99"/>
    <w:rsid w:val="00834E1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5754722">
      <w:bodyDiv w:val="1"/>
      <w:marLeft w:val="0"/>
      <w:marRight w:val="0"/>
      <w:marTop w:val="0"/>
      <w:marBottom w:val="0"/>
      <w:divBdr>
        <w:top w:val="none" w:sz="0" w:space="0" w:color="auto"/>
        <w:left w:val="none" w:sz="0" w:space="0" w:color="auto"/>
        <w:bottom w:val="none" w:sz="0" w:space="0" w:color="auto"/>
        <w:right w:val="none" w:sz="0" w:space="0" w:color="auto"/>
      </w:divBdr>
    </w:div>
    <w:div w:id="103236192">
      <w:bodyDiv w:val="1"/>
      <w:marLeft w:val="0"/>
      <w:marRight w:val="0"/>
      <w:marTop w:val="0"/>
      <w:marBottom w:val="0"/>
      <w:divBdr>
        <w:top w:val="none" w:sz="0" w:space="0" w:color="auto"/>
        <w:left w:val="none" w:sz="0" w:space="0" w:color="auto"/>
        <w:bottom w:val="none" w:sz="0" w:space="0" w:color="auto"/>
        <w:right w:val="none" w:sz="0" w:space="0" w:color="auto"/>
      </w:divBdr>
    </w:div>
    <w:div w:id="196166421">
      <w:bodyDiv w:val="1"/>
      <w:marLeft w:val="0"/>
      <w:marRight w:val="0"/>
      <w:marTop w:val="0"/>
      <w:marBottom w:val="0"/>
      <w:divBdr>
        <w:top w:val="none" w:sz="0" w:space="0" w:color="auto"/>
        <w:left w:val="none" w:sz="0" w:space="0" w:color="auto"/>
        <w:bottom w:val="none" w:sz="0" w:space="0" w:color="auto"/>
        <w:right w:val="none" w:sz="0" w:space="0" w:color="auto"/>
      </w:divBdr>
      <w:divsChild>
        <w:div w:id="27686611">
          <w:marLeft w:val="864"/>
          <w:marRight w:val="0"/>
          <w:marTop w:val="0"/>
          <w:marBottom w:val="0"/>
          <w:divBdr>
            <w:top w:val="none" w:sz="0" w:space="0" w:color="auto"/>
            <w:left w:val="none" w:sz="0" w:space="0" w:color="auto"/>
            <w:bottom w:val="none" w:sz="0" w:space="0" w:color="auto"/>
            <w:right w:val="none" w:sz="0" w:space="0" w:color="auto"/>
          </w:divBdr>
        </w:div>
        <w:div w:id="302739247">
          <w:marLeft w:val="864"/>
          <w:marRight w:val="0"/>
          <w:marTop w:val="0"/>
          <w:marBottom w:val="0"/>
          <w:divBdr>
            <w:top w:val="none" w:sz="0" w:space="0" w:color="auto"/>
            <w:left w:val="none" w:sz="0" w:space="0" w:color="auto"/>
            <w:bottom w:val="none" w:sz="0" w:space="0" w:color="auto"/>
            <w:right w:val="none" w:sz="0" w:space="0" w:color="auto"/>
          </w:divBdr>
        </w:div>
        <w:div w:id="484979779">
          <w:marLeft w:val="864"/>
          <w:marRight w:val="0"/>
          <w:marTop w:val="0"/>
          <w:marBottom w:val="0"/>
          <w:divBdr>
            <w:top w:val="none" w:sz="0" w:space="0" w:color="auto"/>
            <w:left w:val="none" w:sz="0" w:space="0" w:color="auto"/>
            <w:bottom w:val="none" w:sz="0" w:space="0" w:color="auto"/>
            <w:right w:val="none" w:sz="0" w:space="0" w:color="auto"/>
          </w:divBdr>
        </w:div>
        <w:div w:id="803615848">
          <w:marLeft w:val="864"/>
          <w:marRight w:val="0"/>
          <w:marTop w:val="0"/>
          <w:marBottom w:val="0"/>
          <w:divBdr>
            <w:top w:val="none" w:sz="0" w:space="0" w:color="auto"/>
            <w:left w:val="none" w:sz="0" w:space="0" w:color="auto"/>
            <w:bottom w:val="none" w:sz="0" w:space="0" w:color="auto"/>
            <w:right w:val="none" w:sz="0" w:space="0" w:color="auto"/>
          </w:divBdr>
        </w:div>
        <w:div w:id="981230378">
          <w:marLeft w:val="864"/>
          <w:marRight w:val="0"/>
          <w:marTop w:val="0"/>
          <w:marBottom w:val="0"/>
          <w:divBdr>
            <w:top w:val="none" w:sz="0" w:space="0" w:color="auto"/>
            <w:left w:val="none" w:sz="0" w:space="0" w:color="auto"/>
            <w:bottom w:val="none" w:sz="0" w:space="0" w:color="auto"/>
            <w:right w:val="none" w:sz="0" w:space="0" w:color="auto"/>
          </w:divBdr>
        </w:div>
        <w:div w:id="1749157898">
          <w:marLeft w:val="864"/>
          <w:marRight w:val="0"/>
          <w:marTop w:val="0"/>
          <w:marBottom w:val="0"/>
          <w:divBdr>
            <w:top w:val="none" w:sz="0" w:space="0" w:color="auto"/>
            <w:left w:val="none" w:sz="0" w:space="0" w:color="auto"/>
            <w:bottom w:val="none" w:sz="0" w:space="0" w:color="auto"/>
            <w:right w:val="none" w:sz="0" w:space="0" w:color="auto"/>
          </w:divBdr>
        </w:div>
        <w:div w:id="1770736306">
          <w:marLeft w:val="864"/>
          <w:marRight w:val="0"/>
          <w:marTop w:val="0"/>
          <w:marBottom w:val="0"/>
          <w:divBdr>
            <w:top w:val="none" w:sz="0" w:space="0" w:color="auto"/>
            <w:left w:val="none" w:sz="0" w:space="0" w:color="auto"/>
            <w:bottom w:val="none" w:sz="0" w:space="0" w:color="auto"/>
            <w:right w:val="none" w:sz="0" w:space="0" w:color="auto"/>
          </w:divBdr>
        </w:div>
        <w:div w:id="1912615776">
          <w:marLeft w:val="864"/>
          <w:marRight w:val="0"/>
          <w:marTop w:val="0"/>
          <w:marBottom w:val="0"/>
          <w:divBdr>
            <w:top w:val="none" w:sz="0" w:space="0" w:color="auto"/>
            <w:left w:val="none" w:sz="0" w:space="0" w:color="auto"/>
            <w:bottom w:val="none" w:sz="0" w:space="0" w:color="auto"/>
            <w:right w:val="none" w:sz="0" w:space="0" w:color="auto"/>
          </w:divBdr>
        </w:div>
        <w:div w:id="1962153920">
          <w:marLeft w:val="864"/>
          <w:marRight w:val="0"/>
          <w:marTop w:val="0"/>
          <w:marBottom w:val="0"/>
          <w:divBdr>
            <w:top w:val="none" w:sz="0" w:space="0" w:color="auto"/>
            <w:left w:val="none" w:sz="0" w:space="0" w:color="auto"/>
            <w:bottom w:val="none" w:sz="0" w:space="0" w:color="auto"/>
            <w:right w:val="none" w:sz="0" w:space="0" w:color="auto"/>
          </w:divBdr>
        </w:div>
        <w:div w:id="2003897748">
          <w:marLeft w:val="864"/>
          <w:marRight w:val="0"/>
          <w:marTop w:val="0"/>
          <w:marBottom w:val="0"/>
          <w:divBdr>
            <w:top w:val="none" w:sz="0" w:space="0" w:color="auto"/>
            <w:left w:val="none" w:sz="0" w:space="0" w:color="auto"/>
            <w:bottom w:val="none" w:sz="0" w:space="0" w:color="auto"/>
            <w:right w:val="none" w:sz="0" w:space="0" w:color="auto"/>
          </w:divBdr>
        </w:div>
        <w:div w:id="2014526217">
          <w:marLeft w:val="864"/>
          <w:marRight w:val="0"/>
          <w:marTop w:val="0"/>
          <w:marBottom w:val="0"/>
          <w:divBdr>
            <w:top w:val="none" w:sz="0" w:space="0" w:color="auto"/>
            <w:left w:val="none" w:sz="0" w:space="0" w:color="auto"/>
            <w:bottom w:val="none" w:sz="0" w:space="0" w:color="auto"/>
            <w:right w:val="none" w:sz="0" w:space="0" w:color="auto"/>
          </w:divBdr>
        </w:div>
      </w:divsChild>
    </w:div>
    <w:div w:id="216555406">
      <w:bodyDiv w:val="1"/>
      <w:marLeft w:val="0"/>
      <w:marRight w:val="0"/>
      <w:marTop w:val="0"/>
      <w:marBottom w:val="0"/>
      <w:divBdr>
        <w:top w:val="none" w:sz="0" w:space="0" w:color="auto"/>
        <w:left w:val="none" w:sz="0" w:space="0" w:color="auto"/>
        <w:bottom w:val="none" w:sz="0" w:space="0" w:color="auto"/>
        <w:right w:val="none" w:sz="0" w:space="0" w:color="auto"/>
      </w:divBdr>
    </w:div>
    <w:div w:id="217400897">
      <w:bodyDiv w:val="1"/>
      <w:marLeft w:val="0"/>
      <w:marRight w:val="0"/>
      <w:marTop w:val="0"/>
      <w:marBottom w:val="0"/>
      <w:divBdr>
        <w:top w:val="none" w:sz="0" w:space="0" w:color="auto"/>
        <w:left w:val="none" w:sz="0" w:space="0" w:color="auto"/>
        <w:bottom w:val="none" w:sz="0" w:space="0" w:color="auto"/>
        <w:right w:val="none" w:sz="0" w:space="0" w:color="auto"/>
      </w:divBdr>
    </w:div>
    <w:div w:id="231307481">
      <w:bodyDiv w:val="1"/>
      <w:marLeft w:val="0"/>
      <w:marRight w:val="0"/>
      <w:marTop w:val="0"/>
      <w:marBottom w:val="0"/>
      <w:divBdr>
        <w:top w:val="none" w:sz="0" w:space="0" w:color="auto"/>
        <w:left w:val="none" w:sz="0" w:space="0" w:color="auto"/>
        <w:bottom w:val="none" w:sz="0" w:space="0" w:color="auto"/>
        <w:right w:val="none" w:sz="0" w:space="0" w:color="auto"/>
      </w:divBdr>
    </w:div>
    <w:div w:id="233660556">
      <w:bodyDiv w:val="1"/>
      <w:marLeft w:val="0"/>
      <w:marRight w:val="0"/>
      <w:marTop w:val="0"/>
      <w:marBottom w:val="0"/>
      <w:divBdr>
        <w:top w:val="none" w:sz="0" w:space="0" w:color="auto"/>
        <w:left w:val="none" w:sz="0" w:space="0" w:color="auto"/>
        <w:bottom w:val="none" w:sz="0" w:space="0" w:color="auto"/>
        <w:right w:val="none" w:sz="0" w:space="0" w:color="auto"/>
      </w:divBdr>
    </w:div>
    <w:div w:id="354841844">
      <w:bodyDiv w:val="1"/>
      <w:marLeft w:val="0"/>
      <w:marRight w:val="0"/>
      <w:marTop w:val="0"/>
      <w:marBottom w:val="0"/>
      <w:divBdr>
        <w:top w:val="none" w:sz="0" w:space="0" w:color="auto"/>
        <w:left w:val="none" w:sz="0" w:space="0" w:color="auto"/>
        <w:bottom w:val="none" w:sz="0" w:space="0" w:color="auto"/>
        <w:right w:val="none" w:sz="0" w:space="0" w:color="auto"/>
      </w:divBdr>
    </w:div>
    <w:div w:id="513806914">
      <w:bodyDiv w:val="1"/>
      <w:marLeft w:val="0"/>
      <w:marRight w:val="0"/>
      <w:marTop w:val="0"/>
      <w:marBottom w:val="0"/>
      <w:divBdr>
        <w:top w:val="none" w:sz="0" w:space="0" w:color="auto"/>
        <w:left w:val="none" w:sz="0" w:space="0" w:color="auto"/>
        <w:bottom w:val="none" w:sz="0" w:space="0" w:color="auto"/>
        <w:right w:val="none" w:sz="0" w:space="0" w:color="auto"/>
      </w:divBdr>
    </w:div>
    <w:div w:id="578099553">
      <w:bodyDiv w:val="1"/>
      <w:marLeft w:val="0"/>
      <w:marRight w:val="0"/>
      <w:marTop w:val="0"/>
      <w:marBottom w:val="0"/>
      <w:divBdr>
        <w:top w:val="none" w:sz="0" w:space="0" w:color="auto"/>
        <w:left w:val="none" w:sz="0" w:space="0" w:color="auto"/>
        <w:bottom w:val="none" w:sz="0" w:space="0" w:color="auto"/>
        <w:right w:val="none" w:sz="0" w:space="0" w:color="auto"/>
      </w:divBdr>
    </w:div>
    <w:div w:id="795029268">
      <w:bodyDiv w:val="1"/>
      <w:marLeft w:val="0"/>
      <w:marRight w:val="0"/>
      <w:marTop w:val="0"/>
      <w:marBottom w:val="0"/>
      <w:divBdr>
        <w:top w:val="none" w:sz="0" w:space="0" w:color="auto"/>
        <w:left w:val="none" w:sz="0" w:space="0" w:color="auto"/>
        <w:bottom w:val="none" w:sz="0" w:space="0" w:color="auto"/>
        <w:right w:val="none" w:sz="0" w:space="0" w:color="auto"/>
      </w:divBdr>
    </w:div>
    <w:div w:id="825172782">
      <w:bodyDiv w:val="1"/>
      <w:marLeft w:val="0"/>
      <w:marRight w:val="0"/>
      <w:marTop w:val="0"/>
      <w:marBottom w:val="0"/>
      <w:divBdr>
        <w:top w:val="none" w:sz="0" w:space="0" w:color="auto"/>
        <w:left w:val="none" w:sz="0" w:space="0" w:color="auto"/>
        <w:bottom w:val="none" w:sz="0" w:space="0" w:color="auto"/>
        <w:right w:val="none" w:sz="0" w:space="0" w:color="auto"/>
      </w:divBdr>
    </w:div>
    <w:div w:id="826896326">
      <w:bodyDiv w:val="1"/>
      <w:marLeft w:val="0"/>
      <w:marRight w:val="0"/>
      <w:marTop w:val="0"/>
      <w:marBottom w:val="0"/>
      <w:divBdr>
        <w:top w:val="none" w:sz="0" w:space="0" w:color="auto"/>
        <w:left w:val="none" w:sz="0" w:space="0" w:color="auto"/>
        <w:bottom w:val="none" w:sz="0" w:space="0" w:color="auto"/>
        <w:right w:val="none" w:sz="0" w:space="0" w:color="auto"/>
      </w:divBdr>
    </w:div>
    <w:div w:id="918321440">
      <w:bodyDiv w:val="1"/>
      <w:marLeft w:val="0"/>
      <w:marRight w:val="0"/>
      <w:marTop w:val="0"/>
      <w:marBottom w:val="0"/>
      <w:divBdr>
        <w:top w:val="none" w:sz="0" w:space="0" w:color="auto"/>
        <w:left w:val="none" w:sz="0" w:space="0" w:color="auto"/>
        <w:bottom w:val="none" w:sz="0" w:space="0" w:color="auto"/>
        <w:right w:val="none" w:sz="0" w:space="0" w:color="auto"/>
      </w:divBdr>
    </w:div>
    <w:div w:id="1156527594">
      <w:bodyDiv w:val="1"/>
      <w:marLeft w:val="0"/>
      <w:marRight w:val="0"/>
      <w:marTop w:val="0"/>
      <w:marBottom w:val="0"/>
      <w:divBdr>
        <w:top w:val="none" w:sz="0" w:space="0" w:color="auto"/>
        <w:left w:val="none" w:sz="0" w:space="0" w:color="auto"/>
        <w:bottom w:val="none" w:sz="0" w:space="0" w:color="auto"/>
        <w:right w:val="none" w:sz="0" w:space="0" w:color="auto"/>
      </w:divBdr>
    </w:div>
    <w:div w:id="1232424518">
      <w:bodyDiv w:val="1"/>
      <w:marLeft w:val="0"/>
      <w:marRight w:val="0"/>
      <w:marTop w:val="0"/>
      <w:marBottom w:val="0"/>
      <w:divBdr>
        <w:top w:val="none" w:sz="0" w:space="0" w:color="auto"/>
        <w:left w:val="none" w:sz="0" w:space="0" w:color="auto"/>
        <w:bottom w:val="none" w:sz="0" w:space="0" w:color="auto"/>
        <w:right w:val="none" w:sz="0" w:space="0" w:color="auto"/>
      </w:divBdr>
    </w:div>
    <w:div w:id="1342463966">
      <w:bodyDiv w:val="1"/>
      <w:marLeft w:val="0"/>
      <w:marRight w:val="0"/>
      <w:marTop w:val="0"/>
      <w:marBottom w:val="0"/>
      <w:divBdr>
        <w:top w:val="none" w:sz="0" w:space="0" w:color="auto"/>
        <w:left w:val="none" w:sz="0" w:space="0" w:color="auto"/>
        <w:bottom w:val="none" w:sz="0" w:space="0" w:color="auto"/>
        <w:right w:val="none" w:sz="0" w:space="0" w:color="auto"/>
      </w:divBdr>
    </w:div>
    <w:div w:id="1560362203">
      <w:bodyDiv w:val="1"/>
      <w:marLeft w:val="0"/>
      <w:marRight w:val="0"/>
      <w:marTop w:val="0"/>
      <w:marBottom w:val="0"/>
      <w:divBdr>
        <w:top w:val="none" w:sz="0" w:space="0" w:color="auto"/>
        <w:left w:val="none" w:sz="0" w:space="0" w:color="auto"/>
        <w:bottom w:val="none" w:sz="0" w:space="0" w:color="auto"/>
        <w:right w:val="none" w:sz="0" w:space="0" w:color="auto"/>
      </w:divBdr>
    </w:div>
    <w:div w:id="1711876085">
      <w:bodyDiv w:val="1"/>
      <w:marLeft w:val="0"/>
      <w:marRight w:val="0"/>
      <w:marTop w:val="0"/>
      <w:marBottom w:val="0"/>
      <w:divBdr>
        <w:top w:val="none" w:sz="0" w:space="0" w:color="auto"/>
        <w:left w:val="none" w:sz="0" w:space="0" w:color="auto"/>
        <w:bottom w:val="none" w:sz="0" w:space="0" w:color="auto"/>
        <w:right w:val="none" w:sz="0" w:space="0" w:color="auto"/>
      </w:divBdr>
    </w:div>
    <w:div w:id="1749688503">
      <w:bodyDiv w:val="1"/>
      <w:marLeft w:val="0"/>
      <w:marRight w:val="0"/>
      <w:marTop w:val="0"/>
      <w:marBottom w:val="0"/>
      <w:divBdr>
        <w:top w:val="none" w:sz="0" w:space="0" w:color="auto"/>
        <w:left w:val="none" w:sz="0" w:space="0" w:color="auto"/>
        <w:bottom w:val="none" w:sz="0" w:space="0" w:color="auto"/>
        <w:right w:val="none" w:sz="0" w:space="0" w:color="auto"/>
      </w:divBdr>
    </w:div>
    <w:div w:id="20765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FC3B-1F9B-4B4A-9A9A-4AD390B7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22</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МКУ ЦРО</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2-8-0</cp:lastModifiedBy>
  <cp:revision>24</cp:revision>
  <cp:lastPrinted>2014-12-22T07:41:00Z</cp:lastPrinted>
  <dcterms:created xsi:type="dcterms:W3CDTF">2014-09-16T13:54:00Z</dcterms:created>
  <dcterms:modified xsi:type="dcterms:W3CDTF">2014-12-24T07:36:00Z</dcterms:modified>
</cp:coreProperties>
</file>